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7CDF9" w14:textId="1043DF4F" w:rsidR="00014DE8" w:rsidRPr="00175D45" w:rsidRDefault="00014DE8" w:rsidP="00175D45">
      <w:pPr>
        <w:spacing w:after="115"/>
        <w:ind w:left="10"/>
        <w:jc w:val="center"/>
        <w:rPr>
          <w:rFonts w:ascii="Calibri" w:eastAsia="Calibri" w:hAnsi="Calibri" w:cs="Calibri"/>
          <w:b/>
          <w:bCs/>
          <w:color w:val="000000"/>
          <w:sz w:val="24"/>
          <w:lang w:eastAsia="en-GB"/>
        </w:rPr>
      </w:pPr>
      <w:r w:rsidRPr="00175D45">
        <w:rPr>
          <w:rFonts w:ascii="Calibri" w:eastAsia="Calibri" w:hAnsi="Calibri" w:cs="Calibri"/>
          <w:b/>
          <w:bCs/>
          <w:color w:val="000000"/>
          <w:sz w:val="28"/>
          <w:u w:val="single" w:color="000000"/>
          <w:lang w:eastAsia="en-GB"/>
        </w:rPr>
        <w:t>Understanding The World</w:t>
      </w:r>
      <w:r w:rsidRPr="00175D45">
        <w:rPr>
          <w:rFonts w:ascii="Calibri" w:eastAsia="Calibri" w:hAnsi="Calibri" w:cs="Calibri"/>
          <w:b/>
          <w:bCs/>
          <w:color w:val="000000"/>
          <w:sz w:val="28"/>
          <w:lang w:eastAsia="en-GB"/>
        </w:rPr>
        <w:t xml:space="preserve"> </w:t>
      </w:r>
      <w:r w:rsidRPr="00175D45">
        <w:rPr>
          <w:rFonts w:ascii="Calibri" w:eastAsia="Calibri" w:hAnsi="Calibri" w:cs="Calibri"/>
          <w:b/>
          <w:bCs/>
          <w:color w:val="000000"/>
          <w:sz w:val="24"/>
          <w:lang w:eastAsia="en-GB"/>
        </w:rPr>
        <w:t xml:space="preserve"> </w:t>
      </w:r>
      <w:r w:rsidRPr="00014DE8">
        <w:rPr>
          <w:rFonts w:ascii="Calibri" w:eastAsia="Calibri" w:hAnsi="Calibri" w:cs="Calibri"/>
          <w:color w:val="000000"/>
          <w:sz w:val="24"/>
          <w:lang w:eastAsia="en-GB"/>
        </w:rPr>
        <w:t xml:space="preserve"> </w:t>
      </w:r>
    </w:p>
    <w:p w14:paraId="6595A83D" w14:textId="7ED4257A" w:rsidR="00014DE8" w:rsidRPr="00014DE8" w:rsidRDefault="00014DE8" w:rsidP="00175D45">
      <w:pPr>
        <w:spacing w:after="122" w:line="286" w:lineRule="auto"/>
        <w:ind w:left="16" w:hanging="10"/>
        <w:jc w:val="center"/>
        <w:rPr>
          <w:rFonts w:ascii="Calibri" w:eastAsia="Calibri" w:hAnsi="Calibri" w:cs="Calibri"/>
          <w:color w:val="000000"/>
          <w:sz w:val="24"/>
          <w:lang w:eastAsia="en-GB"/>
        </w:rPr>
      </w:pPr>
      <w:r w:rsidRPr="00014DE8">
        <w:rPr>
          <w:rFonts w:ascii="Calibri" w:eastAsia="Calibri" w:hAnsi="Calibri" w:cs="Calibri"/>
          <w:color w:val="000000"/>
          <w:sz w:val="24"/>
          <w:lang w:eastAsia="en-GB"/>
        </w:rPr>
        <w:t>Understanding The World is a Specific Area in the Early Years Foundation Stage Curriculum.</w:t>
      </w:r>
    </w:p>
    <w:p w14:paraId="51BC2C54" w14:textId="2BAEAB70" w:rsidR="00014DE8" w:rsidRPr="00014DE8" w:rsidRDefault="00014DE8" w:rsidP="00175D45">
      <w:pPr>
        <w:spacing w:after="152"/>
        <w:ind w:left="67"/>
        <w:jc w:val="center"/>
        <w:rPr>
          <w:rFonts w:ascii="Calibri" w:eastAsia="Calibri" w:hAnsi="Calibri" w:cs="Calibri"/>
          <w:color w:val="000000"/>
          <w:sz w:val="24"/>
          <w:lang w:eastAsia="en-GB"/>
        </w:rPr>
      </w:pPr>
    </w:p>
    <w:p w14:paraId="5DADCC09" w14:textId="7C5F027E" w:rsidR="00175D45" w:rsidRDefault="00175D45" w:rsidP="00175D45">
      <w:pPr>
        <w:spacing w:after="122" w:line="286" w:lineRule="auto"/>
        <w:ind w:left="16" w:right="6" w:hanging="10"/>
        <w:jc w:val="center"/>
        <w:rPr>
          <w:rFonts w:ascii="Calibri" w:eastAsia="Calibri" w:hAnsi="Calibri" w:cs="Calibri"/>
          <w:color w:val="000000"/>
          <w:sz w:val="24"/>
          <w:lang w:eastAsia="en-GB"/>
        </w:rPr>
      </w:pPr>
      <w:r>
        <w:rPr>
          <w:rFonts w:ascii="Calibri" w:eastAsia="Calibri" w:hAnsi="Calibri" w:cs="Calibri"/>
          <w:color w:val="000000"/>
          <w:sz w:val="24"/>
          <w:lang w:eastAsia="en-GB"/>
        </w:rPr>
        <w:t xml:space="preserve">At </w:t>
      </w:r>
      <w:r w:rsidR="006A7BBB">
        <w:rPr>
          <w:rFonts w:ascii="Calibri" w:eastAsia="Calibri" w:hAnsi="Calibri" w:cs="Calibri"/>
          <w:color w:val="000000"/>
          <w:sz w:val="24"/>
          <w:lang w:eastAsia="en-GB"/>
        </w:rPr>
        <w:t>Perry Beeches</w:t>
      </w:r>
      <w:r>
        <w:rPr>
          <w:rFonts w:ascii="Calibri" w:eastAsia="Calibri" w:hAnsi="Calibri" w:cs="Calibri"/>
          <w:color w:val="000000"/>
          <w:sz w:val="24"/>
          <w:lang w:eastAsia="en-GB"/>
        </w:rPr>
        <w:t xml:space="preserve"> Nursery School, w</w:t>
      </w:r>
      <w:r w:rsidR="00014DE8" w:rsidRPr="00014DE8">
        <w:rPr>
          <w:rFonts w:ascii="Calibri" w:eastAsia="Calibri" w:hAnsi="Calibri" w:cs="Calibri"/>
          <w:color w:val="000000"/>
          <w:sz w:val="24"/>
          <w:lang w:eastAsia="en-GB"/>
        </w:rPr>
        <w:t>e understand that some of our children have limited experiences of the natural world and so we bring this to life through our learning environment in lots of different ways. The exploratory space is a popular area where we bring the outside in, as we explore conkers, pumpkins, sunflowers and fresh herbs.</w:t>
      </w:r>
    </w:p>
    <w:p w14:paraId="76CE1778" w14:textId="01CB35D5" w:rsidR="00175D45" w:rsidRDefault="00175D45" w:rsidP="00175D45">
      <w:pPr>
        <w:spacing w:after="122" w:line="286" w:lineRule="auto"/>
        <w:ind w:left="16" w:right="6" w:hanging="10"/>
        <w:jc w:val="center"/>
        <w:rPr>
          <w:rFonts w:ascii="Calibri" w:eastAsia="Calibri" w:hAnsi="Calibri" w:cs="Calibri"/>
          <w:color w:val="000000"/>
          <w:sz w:val="24"/>
          <w:lang w:eastAsia="en-GB"/>
        </w:rPr>
      </w:pPr>
    </w:p>
    <w:p w14:paraId="03DB0BAC" w14:textId="77777777" w:rsidR="009F6A0B" w:rsidRDefault="00175D45" w:rsidP="00175D45">
      <w:pPr>
        <w:spacing w:after="122" w:line="286" w:lineRule="auto"/>
        <w:ind w:left="16" w:right="6" w:hanging="10"/>
        <w:jc w:val="center"/>
        <w:rPr>
          <w:rFonts w:ascii="Calibri" w:eastAsia="Calibri" w:hAnsi="Calibri" w:cs="Calibri"/>
          <w:color w:val="000000"/>
          <w:sz w:val="24"/>
          <w:lang w:eastAsia="en-GB"/>
        </w:rPr>
      </w:pPr>
      <w:r>
        <w:rPr>
          <w:rFonts w:ascii="Calibri" w:eastAsia="Calibri" w:hAnsi="Calibri" w:cs="Calibri"/>
          <w:color w:val="000000"/>
          <w:sz w:val="24"/>
          <w:lang w:eastAsia="en-GB"/>
        </w:rPr>
        <w:t xml:space="preserve">One of our priorities is for the children to experience growth and change. We bring this to life </w:t>
      </w:r>
      <w:r w:rsidR="009F6A0B">
        <w:rPr>
          <w:rFonts w:ascii="Calibri" w:eastAsia="Calibri" w:hAnsi="Calibri" w:cs="Calibri"/>
          <w:color w:val="000000"/>
          <w:sz w:val="24"/>
          <w:lang w:eastAsia="en-GB"/>
        </w:rPr>
        <w:t xml:space="preserve">through real life experiences such as having caterpillars and chicken and duck eggs at nursery to see the lifecycle process first hand. We also have visits to the farm and we grow vegetables, fruits and plants in our garden. </w:t>
      </w:r>
    </w:p>
    <w:p w14:paraId="6BDCE3AC" w14:textId="4609DFC9" w:rsidR="00175D45" w:rsidRPr="00014DE8" w:rsidRDefault="009F6A0B" w:rsidP="00175D45">
      <w:pPr>
        <w:spacing w:after="122" w:line="286" w:lineRule="auto"/>
        <w:ind w:left="16" w:right="6" w:hanging="10"/>
        <w:jc w:val="center"/>
        <w:rPr>
          <w:rFonts w:ascii="Calibri" w:eastAsia="Calibri" w:hAnsi="Calibri" w:cs="Calibri"/>
          <w:color w:val="000000"/>
          <w:sz w:val="24"/>
          <w:lang w:eastAsia="en-GB"/>
        </w:rPr>
      </w:pPr>
      <w:r>
        <w:rPr>
          <w:rFonts w:ascii="Calibri" w:eastAsia="Calibri" w:hAnsi="Calibri" w:cs="Calibri"/>
          <w:color w:val="000000"/>
          <w:sz w:val="24"/>
          <w:lang w:eastAsia="en-GB"/>
        </w:rPr>
        <w:t xml:space="preserve"> </w:t>
      </w:r>
    </w:p>
    <w:p w14:paraId="2929BA1A" w14:textId="1C7221AF" w:rsidR="00014DE8" w:rsidRPr="00014DE8" w:rsidRDefault="00014DE8" w:rsidP="00175D45">
      <w:pPr>
        <w:spacing w:after="122" w:line="286" w:lineRule="auto"/>
        <w:ind w:left="16" w:right="6" w:hanging="10"/>
        <w:jc w:val="center"/>
        <w:rPr>
          <w:rFonts w:ascii="Calibri" w:eastAsia="Calibri" w:hAnsi="Calibri" w:cs="Calibri"/>
          <w:color w:val="000000"/>
          <w:sz w:val="24"/>
          <w:lang w:eastAsia="en-GB"/>
        </w:rPr>
      </w:pPr>
      <w:r w:rsidRPr="00014DE8">
        <w:rPr>
          <w:rFonts w:ascii="Calibri" w:eastAsia="Calibri" w:hAnsi="Calibri" w:cs="Calibri"/>
          <w:color w:val="000000"/>
          <w:sz w:val="24"/>
          <w:lang w:eastAsia="en-GB"/>
        </w:rPr>
        <w:t>Children are encouraged to explore with all their senses using magnifying glasses, tools and equipment as they find out more, ask questions and develop their own theories.</w:t>
      </w:r>
    </w:p>
    <w:p w14:paraId="40D53230" w14:textId="65350EFC" w:rsidR="00014DE8" w:rsidRPr="00014DE8" w:rsidRDefault="00014DE8" w:rsidP="00175D45">
      <w:pPr>
        <w:spacing w:after="154"/>
        <w:ind w:left="67"/>
        <w:jc w:val="center"/>
        <w:rPr>
          <w:rFonts w:ascii="Calibri" w:eastAsia="Calibri" w:hAnsi="Calibri" w:cs="Calibri"/>
          <w:color w:val="000000"/>
          <w:sz w:val="24"/>
          <w:lang w:eastAsia="en-GB"/>
        </w:rPr>
      </w:pPr>
    </w:p>
    <w:p w14:paraId="4DF344DC" w14:textId="6182F42A" w:rsidR="00DC3C47" w:rsidRDefault="00014DE8" w:rsidP="00175D45">
      <w:pPr>
        <w:jc w:val="center"/>
        <w:rPr>
          <w:rFonts w:ascii="Calibri" w:eastAsia="Calibri" w:hAnsi="Calibri" w:cs="Calibri"/>
          <w:color w:val="000000"/>
          <w:sz w:val="24"/>
          <w:lang w:eastAsia="en-GB"/>
        </w:rPr>
      </w:pPr>
      <w:r w:rsidRPr="00014DE8">
        <w:rPr>
          <w:rFonts w:ascii="Calibri" w:eastAsia="Calibri" w:hAnsi="Calibri" w:cs="Calibri"/>
          <w:color w:val="000000"/>
          <w:sz w:val="24"/>
          <w:lang w:eastAsia="en-GB"/>
        </w:rPr>
        <w:t>It is important to us that our children respect and value the natural</w:t>
      </w:r>
      <w:r>
        <w:rPr>
          <w:rFonts w:ascii="Calibri" w:eastAsia="Calibri" w:hAnsi="Calibri" w:cs="Calibri"/>
          <w:color w:val="000000"/>
          <w:sz w:val="24"/>
          <w:lang w:eastAsia="en-GB"/>
        </w:rPr>
        <w:t xml:space="preserve"> world and the beauty which it </w:t>
      </w:r>
      <w:r w:rsidRPr="00014DE8">
        <w:rPr>
          <w:rFonts w:ascii="Calibri" w:eastAsia="Calibri" w:hAnsi="Calibri" w:cs="Calibri"/>
          <w:color w:val="000000"/>
          <w:sz w:val="24"/>
          <w:lang w:eastAsia="en-GB"/>
        </w:rPr>
        <w:t xml:space="preserve">beholds. We model showing how to care and love living things as we take pride in our world and </w:t>
      </w:r>
      <w:r w:rsidR="00175D45" w:rsidRPr="00014DE8">
        <w:rPr>
          <w:rFonts w:ascii="Calibri" w:eastAsia="Calibri" w:hAnsi="Calibri" w:cs="Calibri"/>
          <w:color w:val="000000"/>
          <w:sz w:val="24"/>
          <w:lang w:eastAsia="en-GB"/>
        </w:rPr>
        <w:t>our local</w:t>
      </w:r>
      <w:r w:rsidRPr="00014DE8">
        <w:rPr>
          <w:rFonts w:ascii="Calibri" w:eastAsia="Calibri" w:hAnsi="Calibri" w:cs="Calibri"/>
          <w:color w:val="000000"/>
          <w:sz w:val="24"/>
          <w:lang w:eastAsia="en-GB"/>
        </w:rPr>
        <w:t xml:space="preserve"> community</w:t>
      </w:r>
      <w:r w:rsidR="00175D45">
        <w:rPr>
          <w:rFonts w:ascii="Calibri" w:eastAsia="Calibri" w:hAnsi="Calibri" w:cs="Calibri"/>
          <w:color w:val="000000"/>
          <w:sz w:val="24"/>
          <w:lang w:eastAsia="en-GB"/>
        </w:rPr>
        <w:t>.</w:t>
      </w:r>
    </w:p>
    <w:p w14:paraId="77DDD4EF" w14:textId="143EC153" w:rsidR="009F6A0B" w:rsidRDefault="009F6A0B" w:rsidP="00175D45">
      <w:pPr>
        <w:jc w:val="center"/>
        <w:rPr>
          <w:rFonts w:ascii="Calibri" w:eastAsia="Calibri" w:hAnsi="Calibri" w:cs="Calibri"/>
          <w:color w:val="000000"/>
          <w:sz w:val="24"/>
          <w:lang w:eastAsia="en-GB"/>
        </w:rPr>
      </w:pPr>
    </w:p>
    <w:p w14:paraId="468B413A" w14:textId="64A72CF5" w:rsidR="009F6A0B" w:rsidRDefault="009F6A0B" w:rsidP="00175D45">
      <w:pPr>
        <w:jc w:val="center"/>
        <w:rPr>
          <w:rFonts w:ascii="Calibri" w:eastAsia="Calibri" w:hAnsi="Calibri" w:cs="Calibri"/>
          <w:color w:val="000000"/>
          <w:sz w:val="24"/>
          <w:lang w:eastAsia="en-GB"/>
        </w:rPr>
      </w:pPr>
      <w:r>
        <w:rPr>
          <w:rFonts w:ascii="Calibri" w:eastAsia="Calibri" w:hAnsi="Calibri" w:cs="Calibri"/>
          <w:color w:val="000000"/>
          <w:sz w:val="24"/>
          <w:lang w:eastAsia="en-GB"/>
        </w:rPr>
        <w:t>Birmingham and our local community are culturally diverse. We support and help our children to understand about cultures and diversity while learning about their culture, inviting the children and their families to share their experiences and times of celebration.</w:t>
      </w:r>
    </w:p>
    <w:p w14:paraId="7C749C20" w14:textId="209671C3" w:rsidR="000F0450" w:rsidRDefault="000F0450" w:rsidP="00175D45">
      <w:pPr>
        <w:jc w:val="center"/>
        <w:rPr>
          <w:rFonts w:ascii="Calibri" w:eastAsia="Calibri" w:hAnsi="Calibri" w:cs="Calibri"/>
          <w:color w:val="000000"/>
          <w:sz w:val="24"/>
          <w:lang w:eastAsia="en-GB"/>
        </w:rPr>
      </w:pPr>
    </w:p>
    <w:p w14:paraId="4696FC50" w14:textId="4722ED64" w:rsidR="000F0450" w:rsidRPr="000F0450" w:rsidRDefault="0072128A" w:rsidP="00175D45">
      <w:pPr>
        <w:jc w:val="center"/>
        <w:rPr>
          <w:rFonts w:ascii="Calibri" w:eastAsia="Calibri" w:hAnsi="Calibri" w:cs="Calibri"/>
          <w:color w:val="000000"/>
          <w:sz w:val="24"/>
          <w:szCs w:val="24"/>
          <w:lang w:eastAsia="en-GB"/>
        </w:rPr>
      </w:pPr>
      <w:r>
        <w:rPr>
          <w:rFonts w:ascii="Calibri" w:hAnsi="Calibri" w:cs="Calibri"/>
          <w:sz w:val="24"/>
          <w:szCs w:val="24"/>
        </w:rPr>
        <w:t xml:space="preserve">At </w:t>
      </w:r>
      <w:r w:rsidR="006A7BBB">
        <w:rPr>
          <w:rFonts w:ascii="Calibri" w:hAnsi="Calibri" w:cs="Calibri"/>
          <w:sz w:val="24"/>
          <w:szCs w:val="24"/>
        </w:rPr>
        <w:t>Perry Beeches</w:t>
      </w:r>
      <w:r>
        <w:rPr>
          <w:rFonts w:ascii="Calibri" w:hAnsi="Calibri" w:cs="Calibri"/>
          <w:sz w:val="24"/>
          <w:szCs w:val="24"/>
        </w:rPr>
        <w:t xml:space="preserve"> Nursery School we have been awarded the ‘</w:t>
      </w:r>
      <w:r w:rsidR="000F0450" w:rsidRPr="000F0450">
        <w:rPr>
          <w:rFonts w:ascii="Calibri" w:hAnsi="Calibri" w:cs="Calibri"/>
          <w:sz w:val="24"/>
          <w:szCs w:val="24"/>
        </w:rPr>
        <w:t>Right Respecting Code</w:t>
      </w:r>
      <w:r>
        <w:rPr>
          <w:rFonts w:ascii="Calibri" w:hAnsi="Calibri" w:cs="Calibri"/>
          <w:sz w:val="24"/>
          <w:szCs w:val="24"/>
        </w:rPr>
        <w:t>’. T</w:t>
      </w:r>
      <w:r w:rsidR="000F0450" w:rsidRPr="000F0450">
        <w:rPr>
          <w:rFonts w:ascii="Calibri" w:eastAsia="Calibri" w:hAnsi="Calibri" w:cs="Calibri"/>
          <w:sz w:val="24"/>
          <w:szCs w:val="24"/>
        </w:rPr>
        <w:t xml:space="preserve">ogether our children and the school community learn about children’s rights, putting them into practice every day. In our nursery our children’s rights are promoted and realised, we work towards this goal together. The focus is on the four key areas of impact for </w:t>
      </w:r>
      <w:r w:rsidRPr="000F0450">
        <w:rPr>
          <w:rFonts w:ascii="Calibri" w:eastAsia="Calibri" w:hAnsi="Calibri" w:cs="Calibri"/>
          <w:sz w:val="24"/>
          <w:szCs w:val="24"/>
        </w:rPr>
        <w:t>children:</w:t>
      </w:r>
      <w:r w:rsidR="000F0450" w:rsidRPr="000F0450">
        <w:rPr>
          <w:rFonts w:ascii="Calibri" w:eastAsia="Calibri" w:hAnsi="Calibri" w:cs="Calibri"/>
          <w:sz w:val="24"/>
          <w:szCs w:val="24"/>
        </w:rPr>
        <w:t xml:space="preserve"> wellbeing, participation, relationships and </w:t>
      </w:r>
      <w:r w:rsidRPr="000F0450">
        <w:rPr>
          <w:rFonts w:ascii="Calibri" w:eastAsia="Calibri" w:hAnsi="Calibri" w:cs="Calibri"/>
          <w:sz w:val="24"/>
          <w:szCs w:val="24"/>
        </w:rPr>
        <w:t>self-esteem</w:t>
      </w:r>
      <w:r w:rsidR="000F0450" w:rsidRPr="000F0450">
        <w:rPr>
          <w:rFonts w:ascii="Calibri" w:eastAsia="Calibri" w:hAnsi="Calibri" w:cs="Calibri"/>
          <w:sz w:val="24"/>
          <w:szCs w:val="24"/>
        </w:rPr>
        <w:t>.</w:t>
      </w:r>
    </w:p>
    <w:p w14:paraId="22C45750" w14:textId="61566CF4" w:rsidR="00175D45" w:rsidRDefault="00175D45" w:rsidP="00175D45">
      <w:pPr>
        <w:jc w:val="center"/>
        <w:rPr>
          <w:rFonts w:ascii="Calibri" w:eastAsia="Calibri" w:hAnsi="Calibri" w:cs="Calibri"/>
          <w:color w:val="000000"/>
          <w:sz w:val="24"/>
          <w:lang w:eastAsia="en-GB"/>
        </w:rPr>
      </w:pPr>
    </w:p>
    <w:p w14:paraId="4B9EC520" w14:textId="77777777" w:rsidR="00175D45" w:rsidRDefault="00175D45" w:rsidP="00175D45">
      <w:pPr>
        <w:jc w:val="center"/>
        <w:rPr>
          <w:rFonts w:ascii="Calibri" w:eastAsia="Calibri" w:hAnsi="Calibri" w:cs="Calibri"/>
          <w:color w:val="000000"/>
          <w:sz w:val="24"/>
          <w:lang w:eastAsia="en-GB"/>
        </w:rPr>
      </w:pPr>
    </w:p>
    <w:p w14:paraId="2526711E" w14:textId="4ECE5FD1" w:rsidR="00175D45" w:rsidRDefault="00175D45" w:rsidP="00175D45">
      <w:pPr>
        <w:jc w:val="center"/>
        <w:rPr>
          <w:rFonts w:ascii="Calibri" w:eastAsia="Calibri" w:hAnsi="Calibri" w:cs="Calibri"/>
          <w:color w:val="000000"/>
          <w:sz w:val="24"/>
          <w:lang w:eastAsia="en-GB"/>
        </w:rPr>
      </w:pPr>
    </w:p>
    <w:p w14:paraId="5E3EBF8C" w14:textId="77777777" w:rsidR="00175D45" w:rsidRDefault="00175D45" w:rsidP="00175D45">
      <w:pPr>
        <w:jc w:val="center"/>
        <w:rPr>
          <w:rFonts w:ascii="Calibri" w:eastAsia="Calibri" w:hAnsi="Calibri" w:cs="Calibri"/>
          <w:color w:val="000000"/>
          <w:sz w:val="24"/>
          <w:lang w:eastAsia="en-GB"/>
        </w:rPr>
      </w:pPr>
    </w:p>
    <w:p w14:paraId="08A59B92" w14:textId="77777777" w:rsidR="00014DE8" w:rsidRDefault="00014DE8" w:rsidP="00014DE8">
      <w:pPr>
        <w:rPr>
          <w:rFonts w:ascii="Calibri" w:eastAsia="Calibri" w:hAnsi="Calibri" w:cs="Calibri"/>
          <w:color w:val="000000"/>
          <w:sz w:val="24"/>
          <w:lang w:eastAsia="en-GB"/>
        </w:rPr>
      </w:pPr>
    </w:p>
    <w:p w14:paraId="7069DA6D" w14:textId="77777777" w:rsidR="006202D7" w:rsidRDefault="006202D7" w:rsidP="00014DE8">
      <w:pPr>
        <w:rPr>
          <w:rFonts w:ascii="Calibri" w:eastAsia="Calibri" w:hAnsi="Calibri" w:cs="Calibri"/>
          <w:color w:val="000000"/>
          <w:sz w:val="24"/>
          <w:lang w:eastAsia="en-GB"/>
        </w:rPr>
      </w:pPr>
    </w:p>
    <w:tbl>
      <w:tblPr>
        <w:tblStyle w:val="TableGrid"/>
        <w:tblpPr w:vertAnchor="text" w:tblpX="-71"/>
        <w:tblOverlap w:val="never"/>
        <w:tblW w:w="1056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right w:w="79" w:type="dxa"/>
        </w:tblCellMar>
        <w:tblLook w:val="04A0" w:firstRow="1" w:lastRow="0" w:firstColumn="1" w:lastColumn="0" w:noHBand="0" w:noVBand="1"/>
      </w:tblPr>
      <w:tblGrid>
        <w:gridCol w:w="1861"/>
        <w:gridCol w:w="497"/>
        <w:gridCol w:w="3021"/>
        <w:gridCol w:w="2407"/>
        <w:gridCol w:w="2780"/>
      </w:tblGrid>
      <w:tr w:rsidR="00246D31" w:rsidRPr="00014DE8" w14:paraId="20940124" w14:textId="77777777" w:rsidTr="007944FD">
        <w:trPr>
          <w:trHeight w:val="317"/>
        </w:trPr>
        <w:tc>
          <w:tcPr>
            <w:tcW w:w="10566" w:type="dxa"/>
            <w:gridSpan w:val="5"/>
            <w:shd w:val="clear" w:color="auto" w:fill="A8D08D"/>
          </w:tcPr>
          <w:p w14:paraId="234170E0" w14:textId="16F837A3" w:rsidR="00246D31" w:rsidRPr="00014DE8" w:rsidRDefault="00246D31" w:rsidP="00246D31">
            <w:pPr>
              <w:jc w:val="center"/>
              <w:rPr>
                <w:rFonts w:ascii="Calibri" w:eastAsia="Calibri" w:hAnsi="Calibri" w:cs="Calibri"/>
                <w:color w:val="000000"/>
                <w:sz w:val="24"/>
              </w:rPr>
            </w:pPr>
            <w:r w:rsidRPr="00014DE8">
              <w:rPr>
                <w:rFonts w:ascii="Calibri" w:eastAsia="Calibri" w:hAnsi="Calibri" w:cs="Calibri"/>
                <w:color w:val="000000"/>
                <w:sz w:val="24"/>
              </w:rPr>
              <w:t xml:space="preserve">Understanding the World: </w:t>
            </w:r>
            <w:r>
              <w:rPr>
                <w:rFonts w:ascii="Calibri" w:eastAsia="Calibri" w:hAnsi="Calibri" w:cs="Calibri"/>
                <w:color w:val="000000"/>
                <w:sz w:val="24"/>
              </w:rPr>
              <w:t xml:space="preserve">Past &amp; Present and </w:t>
            </w:r>
            <w:r w:rsidRPr="00014DE8">
              <w:rPr>
                <w:rFonts w:ascii="Calibri" w:eastAsia="Calibri" w:hAnsi="Calibri" w:cs="Calibri"/>
                <w:color w:val="000000"/>
                <w:sz w:val="24"/>
              </w:rPr>
              <w:t xml:space="preserve">People, Culture and </w:t>
            </w:r>
            <w:r>
              <w:rPr>
                <w:rFonts w:ascii="Calibri" w:eastAsia="Calibri" w:hAnsi="Calibri" w:cs="Calibri"/>
                <w:color w:val="000000"/>
                <w:sz w:val="24"/>
              </w:rPr>
              <w:t>C</w:t>
            </w:r>
            <w:r w:rsidRPr="00014DE8">
              <w:rPr>
                <w:rFonts w:ascii="Calibri" w:eastAsia="Calibri" w:hAnsi="Calibri" w:cs="Calibri"/>
                <w:color w:val="000000"/>
                <w:sz w:val="24"/>
              </w:rPr>
              <w:t>ommunities</w:t>
            </w:r>
          </w:p>
        </w:tc>
      </w:tr>
      <w:tr w:rsidR="00014DE8" w:rsidRPr="00014DE8" w14:paraId="57C42B04" w14:textId="77777777" w:rsidTr="007944FD">
        <w:trPr>
          <w:trHeight w:val="288"/>
        </w:trPr>
        <w:tc>
          <w:tcPr>
            <w:tcW w:w="1861" w:type="dxa"/>
          </w:tcPr>
          <w:p w14:paraId="68FC8BA8" w14:textId="77777777" w:rsidR="00014DE8" w:rsidRPr="00014DE8" w:rsidRDefault="00014DE8" w:rsidP="00014DE8">
            <w:pPr>
              <w:ind w:left="119"/>
              <w:rPr>
                <w:rFonts w:ascii="Calibri" w:eastAsia="Calibri" w:hAnsi="Calibri" w:cs="Calibri"/>
                <w:color w:val="000000"/>
                <w:sz w:val="24"/>
              </w:rPr>
            </w:pPr>
            <w:r w:rsidRPr="00014DE8">
              <w:rPr>
                <w:rFonts w:ascii="Calibri" w:eastAsia="Calibri" w:hAnsi="Calibri" w:cs="Calibri"/>
                <w:color w:val="000000"/>
                <w:sz w:val="20"/>
              </w:rPr>
              <w:t xml:space="preserve">  </w:t>
            </w:r>
          </w:p>
        </w:tc>
        <w:tc>
          <w:tcPr>
            <w:tcW w:w="497" w:type="dxa"/>
          </w:tcPr>
          <w:p w14:paraId="3B86941B" w14:textId="77777777" w:rsidR="00014DE8" w:rsidRPr="00014DE8" w:rsidRDefault="00014DE8" w:rsidP="00014DE8">
            <w:pPr>
              <w:rPr>
                <w:rFonts w:ascii="Calibri" w:eastAsia="Calibri" w:hAnsi="Calibri" w:cs="Calibri"/>
                <w:color w:val="000000"/>
                <w:sz w:val="24"/>
              </w:rPr>
            </w:pPr>
          </w:p>
        </w:tc>
        <w:tc>
          <w:tcPr>
            <w:tcW w:w="3021" w:type="dxa"/>
          </w:tcPr>
          <w:p w14:paraId="34ECB51D" w14:textId="77777777" w:rsidR="00014DE8" w:rsidRPr="00014DE8" w:rsidRDefault="00014DE8" w:rsidP="00014DE8">
            <w:pPr>
              <w:ind w:left="106"/>
              <w:rPr>
                <w:rFonts w:ascii="Calibri" w:eastAsia="Calibri" w:hAnsi="Calibri" w:cs="Calibri"/>
                <w:color w:val="000000"/>
                <w:sz w:val="24"/>
              </w:rPr>
            </w:pPr>
            <w:r w:rsidRPr="00014DE8">
              <w:rPr>
                <w:rFonts w:ascii="Calibri" w:eastAsia="Calibri" w:hAnsi="Calibri" w:cs="Calibri"/>
                <w:color w:val="000000"/>
              </w:rPr>
              <w:t xml:space="preserve">Our Sequence of Learning </w:t>
            </w:r>
          </w:p>
        </w:tc>
        <w:tc>
          <w:tcPr>
            <w:tcW w:w="2407" w:type="dxa"/>
          </w:tcPr>
          <w:p w14:paraId="77ECE330" w14:textId="77777777" w:rsidR="00014DE8" w:rsidRPr="00014DE8" w:rsidRDefault="00014DE8" w:rsidP="00014DE8">
            <w:pPr>
              <w:ind w:left="171"/>
              <w:rPr>
                <w:rFonts w:ascii="Calibri" w:eastAsia="Calibri" w:hAnsi="Calibri" w:cs="Calibri"/>
                <w:color w:val="000000"/>
                <w:sz w:val="24"/>
              </w:rPr>
            </w:pPr>
            <w:r w:rsidRPr="00014DE8">
              <w:rPr>
                <w:rFonts w:ascii="Calibri" w:eastAsia="Calibri" w:hAnsi="Calibri" w:cs="Calibri"/>
                <w:color w:val="000000"/>
              </w:rPr>
              <w:t xml:space="preserve">Our Unique Approach </w:t>
            </w:r>
          </w:p>
        </w:tc>
        <w:tc>
          <w:tcPr>
            <w:tcW w:w="2780" w:type="dxa"/>
          </w:tcPr>
          <w:p w14:paraId="55D4977B" w14:textId="77777777" w:rsidR="00014DE8" w:rsidRPr="00014DE8" w:rsidRDefault="00014DE8" w:rsidP="00014DE8">
            <w:pPr>
              <w:ind w:left="79"/>
              <w:jc w:val="center"/>
              <w:rPr>
                <w:rFonts w:ascii="Calibri" w:eastAsia="Calibri" w:hAnsi="Calibri" w:cs="Calibri"/>
                <w:color w:val="000000"/>
                <w:sz w:val="24"/>
              </w:rPr>
            </w:pPr>
            <w:r w:rsidRPr="00014DE8">
              <w:rPr>
                <w:rFonts w:ascii="Calibri" w:eastAsia="Calibri" w:hAnsi="Calibri" w:cs="Calibri"/>
                <w:color w:val="000000"/>
              </w:rPr>
              <w:t xml:space="preserve">Notes </w:t>
            </w:r>
          </w:p>
        </w:tc>
      </w:tr>
      <w:tr w:rsidR="006202D7" w:rsidRPr="00014DE8" w14:paraId="4C33975A" w14:textId="77777777" w:rsidTr="007944FD">
        <w:trPr>
          <w:trHeight w:val="3536"/>
        </w:trPr>
        <w:tc>
          <w:tcPr>
            <w:tcW w:w="1861" w:type="dxa"/>
            <w:shd w:val="clear" w:color="auto" w:fill="F9D7F2"/>
          </w:tcPr>
          <w:p w14:paraId="15CEC52E" w14:textId="77777777" w:rsidR="00246D31" w:rsidRDefault="00246D31" w:rsidP="00014DE8">
            <w:pPr>
              <w:jc w:val="center"/>
              <w:rPr>
                <w:rFonts w:ascii="Calibri" w:eastAsia="Calibri" w:hAnsi="Calibri" w:cs="Calibri"/>
                <w:color w:val="000000"/>
                <w:sz w:val="24"/>
              </w:rPr>
            </w:pPr>
          </w:p>
          <w:p w14:paraId="1BB3106C" w14:textId="69B6685E" w:rsidR="006202D7" w:rsidRPr="00014DE8" w:rsidRDefault="006202D7" w:rsidP="00014DE8">
            <w:pPr>
              <w:jc w:val="center"/>
              <w:rPr>
                <w:rFonts w:ascii="Calibri" w:eastAsia="Calibri" w:hAnsi="Calibri" w:cs="Calibri"/>
                <w:color w:val="000000"/>
                <w:sz w:val="24"/>
              </w:rPr>
            </w:pPr>
            <w:r w:rsidRPr="00014DE8">
              <w:rPr>
                <w:rFonts w:ascii="Calibri" w:eastAsia="Calibri" w:hAnsi="Calibri" w:cs="Calibri"/>
                <w:color w:val="000000"/>
                <w:sz w:val="24"/>
              </w:rPr>
              <w:t xml:space="preserve">“I am a </w:t>
            </w:r>
            <w:proofErr w:type="gramStart"/>
            <w:r w:rsidRPr="00014DE8">
              <w:rPr>
                <w:rFonts w:ascii="Calibri" w:eastAsia="Calibri" w:hAnsi="Calibri" w:cs="Calibri"/>
                <w:color w:val="000000"/>
                <w:sz w:val="24"/>
              </w:rPr>
              <w:t>keen  explorer</w:t>
            </w:r>
            <w:proofErr w:type="gramEnd"/>
            <w:r w:rsidRPr="00014DE8">
              <w:rPr>
                <w:rFonts w:ascii="Calibri" w:eastAsia="Calibri" w:hAnsi="Calibri" w:cs="Calibri"/>
                <w:color w:val="000000"/>
                <w:sz w:val="24"/>
              </w:rPr>
              <w:t xml:space="preserve">” </w:t>
            </w:r>
          </w:p>
          <w:p w14:paraId="3F89BC27" w14:textId="77777777" w:rsidR="006202D7" w:rsidRPr="00014DE8" w:rsidRDefault="006202D7" w:rsidP="00014DE8">
            <w:pPr>
              <w:ind w:left="124"/>
              <w:jc w:val="center"/>
              <w:rPr>
                <w:rFonts w:ascii="Calibri" w:eastAsia="Calibri" w:hAnsi="Calibri" w:cs="Calibri"/>
                <w:color w:val="000000"/>
                <w:sz w:val="24"/>
              </w:rPr>
            </w:pPr>
            <w:r w:rsidRPr="00014DE8">
              <w:rPr>
                <w:rFonts w:ascii="Calibri" w:eastAsia="Calibri" w:hAnsi="Calibri" w:cs="Calibri"/>
                <w:b/>
                <w:i/>
                <w:color w:val="000000"/>
                <w:sz w:val="20"/>
              </w:rPr>
              <w:t xml:space="preserve"> </w:t>
            </w:r>
          </w:p>
          <w:p w14:paraId="2203F17F" w14:textId="386F1FD2" w:rsidR="006202D7" w:rsidRPr="00246D31" w:rsidRDefault="006202D7" w:rsidP="00246D31">
            <w:pPr>
              <w:spacing w:line="242" w:lineRule="auto"/>
              <w:jc w:val="center"/>
              <w:rPr>
                <w:rFonts w:ascii="Calibri" w:eastAsia="Calibri" w:hAnsi="Calibri" w:cs="Calibri"/>
                <w:b/>
                <w:i/>
                <w:color w:val="000000"/>
                <w:sz w:val="24"/>
              </w:rPr>
            </w:pPr>
            <w:proofErr w:type="gramStart"/>
            <w:r w:rsidRPr="00246D31">
              <w:rPr>
                <w:rFonts w:ascii="Calibri" w:eastAsia="Calibri" w:hAnsi="Calibri" w:cs="Calibri"/>
                <w:b/>
                <w:i/>
                <w:color w:val="000000"/>
                <w:sz w:val="20"/>
              </w:rPr>
              <w:t>Two Year Old</w:t>
            </w:r>
            <w:proofErr w:type="gramEnd"/>
            <w:r w:rsidRPr="00246D31">
              <w:rPr>
                <w:rFonts w:ascii="Calibri" w:eastAsia="Calibri" w:hAnsi="Calibri" w:cs="Calibri"/>
                <w:b/>
                <w:i/>
                <w:color w:val="000000"/>
                <w:sz w:val="20"/>
              </w:rPr>
              <w:t xml:space="preserve"> end point</w:t>
            </w:r>
          </w:p>
          <w:p w14:paraId="6B906FC6" w14:textId="1A249847" w:rsidR="006202D7" w:rsidRPr="00246D31" w:rsidRDefault="006202D7" w:rsidP="00246D31">
            <w:pPr>
              <w:ind w:left="124"/>
              <w:jc w:val="center"/>
              <w:rPr>
                <w:rFonts w:ascii="Calibri" w:eastAsia="Calibri" w:hAnsi="Calibri" w:cs="Calibri"/>
                <w:b/>
                <w:i/>
                <w:color w:val="000000"/>
                <w:sz w:val="24"/>
              </w:rPr>
            </w:pPr>
          </w:p>
          <w:p w14:paraId="1F1CFDB6" w14:textId="08F29F3B" w:rsidR="006202D7" w:rsidRPr="00014DE8" w:rsidRDefault="006202D7" w:rsidP="00246D31">
            <w:pPr>
              <w:ind w:left="119" w:right="127"/>
              <w:jc w:val="center"/>
              <w:rPr>
                <w:rFonts w:ascii="Calibri" w:eastAsia="Calibri" w:hAnsi="Calibri" w:cs="Calibri"/>
                <w:color w:val="000000"/>
                <w:sz w:val="24"/>
              </w:rPr>
            </w:pPr>
            <w:r w:rsidRPr="00246D31">
              <w:rPr>
                <w:rFonts w:ascii="Calibri" w:eastAsia="Calibri" w:hAnsi="Calibri" w:cs="Calibri"/>
                <w:b/>
                <w:i/>
                <w:color w:val="000000"/>
                <w:sz w:val="20"/>
              </w:rPr>
              <w:t>Vocabulary:  my family, important people, my house, nursery, the places which I visit regularly</w:t>
            </w:r>
          </w:p>
        </w:tc>
        <w:tc>
          <w:tcPr>
            <w:tcW w:w="3518" w:type="dxa"/>
            <w:gridSpan w:val="2"/>
            <w:shd w:val="clear" w:color="auto" w:fill="F9D7F2"/>
          </w:tcPr>
          <w:p w14:paraId="58F74B72" w14:textId="1D1431A4" w:rsidR="006202D7" w:rsidRPr="00045BFB" w:rsidRDefault="006202D7" w:rsidP="00045BFB">
            <w:pPr>
              <w:pStyle w:val="NoSpacing"/>
              <w:numPr>
                <w:ilvl w:val="0"/>
                <w:numId w:val="8"/>
              </w:numPr>
              <w:rPr>
                <w:rFonts w:ascii="Calibri" w:eastAsia="Calibri" w:hAnsi="Calibri" w:cs="Calibri"/>
                <w:sz w:val="20"/>
                <w:szCs w:val="20"/>
              </w:rPr>
            </w:pPr>
            <w:r w:rsidRPr="00045BFB">
              <w:rPr>
                <w:rFonts w:ascii="Calibri" w:eastAsia="Calibri" w:hAnsi="Calibri" w:cs="Calibri"/>
                <w:sz w:val="20"/>
                <w:szCs w:val="20"/>
              </w:rPr>
              <w:t xml:space="preserve">I make comments using simple words about my immediate environment as I interact with it.  </w:t>
            </w:r>
          </w:p>
          <w:p w14:paraId="221633BA" w14:textId="77777777" w:rsidR="006202D7" w:rsidRPr="00045BFB" w:rsidRDefault="006202D7" w:rsidP="00045BFB">
            <w:pPr>
              <w:pStyle w:val="NoSpacing"/>
              <w:numPr>
                <w:ilvl w:val="0"/>
                <w:numId w:val="8"/>
              </w:numPr>
              <w:rPr>
                <w:rFonts w:ascii="Calibri" w:eastAsia="Calibri" w:hAnsi="Calibri" w:cs="Calibri"/>
                <w:sz w:val="20"/>
                <w:szCs w:val="20"/>
              </w:rPr>
            </w:pPr>
            <w:r w:rsidRPr="00045BFB">
              <w:rPr>
                <w:rFonts w:ascii="Calibri" w:eastAsia="Calibri" w:hAnsi="Calibri" w:cs="Calibri"/>
                <w:sz w:val="20"/>
                <w:szCs w:val="20"/>
              </w:rPr>
              <w:t xml:space="preserve">I am showing curiosity and interest about people that I am familiar with.  </w:t>
            </w:r>
          </w:p>
          <w:p w14:paraId="64A28F85" w14:textId="77777777" w:rsidR="00045BFB" w:rsidRPr="00045BFB" w:rsidRDefault="006202D7" w:rsidP="00045BFB">
            <w:pPr>
              <w:pStyle w:val="NoSpacing"/>
              <w:numPr>
                <w:ilvl w:val="0"/>
                <w:numId w:val="8"/>
              </w:numPr>
              <w:rPr>
                <w:rFonts w:eastAsia="Calibri"/>
                <w:sz w:val="24"/>
              </w:rPr>
            </w:pPr>
            <w:r w:rsidRPr="00045BFB">
              <w:rPr>
                <w:rFonts w:ascii="Calibri" w:eastAsia="Calibri" w:hAnsi="Calibri" w:cs="Calibri"/>
                <w:sz w:val="20"/>
                <w:szCs w:val="20"/>
              </w:rPr>
              <w:t>I recognise key people in my life.</w:t>
            </w:r>
          </w:p>
          <w:p w14:paraId="48CB1BD8" w14:textId="630A6B5C" w:rsidR="006202D7" w:rsidRPr="00014DE8" w:rsidRDefault="006202D7" w:rsidP="00045BFB">
            <w:pPr>
              <w:pStyle w:val="NoSpacing"/>
              <w:ind w:left="360"/>
              <w:rPr>
                <w:rFonts w:eastAsia="Calibri"/>
                <w:sz w:val="24"/>
              </w:rPr>
            </w:pPr>
            <w:r w:rsidRPr="00014DE8">
              <w:rPr>
                <w:rFonts w:eastAsia="Calibri"/>
              </w:rPr>
              <w:t xml:space="preserve">  </w:t>
            </w:r>
          </w:p>
        </w:tc>
        <w:tc>
          <w:tcPr>
            <w:tcW w:w="5187" w:type="dxa"/>
            <w:gridSpan w:val="2"/>
            <w:shd w:val="clear" w:color="auto" w:fill="F9D7F2"/>
          </w:tcPr>
          <w:p w14:paraId="32F80CEE" w14:textId="3F73BA6D" w:rsidR="006202D7" w:rsidRPr="00045BFB" w:rsidRDefault="006202D7" w:rsidP="00045BFB">
            <w:pPr>
              <w:pStyle w:val="NoSpacing"/>
              <w:numPr>
                <w:ilvl w:val="0"/>
                <w:numId w:val="8"/>
              </w:numPr>
              <w:rPr>
                <w:rFonts w:ascii="Calibri" w:eastAsia="Calibri" w:hAnsi="Calibri" w:cs="Calibri"/>
                <w:sz w:val="20"/>
                <w:szCs w:val="20"/>
              </w:rPr>
            </w:pPr>
            <w:r w:rsidRPr="00045BFB">
              <w:rPr>
                <w:rFonts w:ascii="Calibri" w:eastAsia="Calibri" w:hAnsi="Calibri" w:cs="Calibri"/>
                <w:sz w:val="20"/>
                <w:szCs w:val="20"/>
              </w:rPr>
              <w:t>Unique families are celebrated and well known through discussion at meet and greet sessions and photographs which are displayed in nursery</w:t>
            </w:r>
            <w:r w:rsidR="00045BFB">
              <w:rPr>
                <w:rFonts w:ascii="Calibri" w:eastAsia="Calibri" w:hAnsi="Calibri" w:cs="Calibri"/>
                <w:sz w:val="20"/>
                <w:szCs w:val="20"/>
              </w:rPr>
              <w:t>.</w:t>
            </w:r>
            <w:r w:rsidRPr="00045BFB">
              <w:rPr>
                <w:rFonts w:ascii="Calibri" w:eastAsia="Calibri" w:hAnsi="Calibri" w:cs="Calibri"/>
                <w:sz w:val="20"/>
                <w:szCs w:val="20"/>
              </w:rPr>
              <w:t xml:space="preserve"> </w:t>
            </w:r>
          </w:p>
          <w:p w14:paraId="7114C9AB" w14:textId="52BB2D88" w:rsidR="006202D7" w:rsidRPr="00045BFB" w:rsidRDefault="006202D7" w:rsidP="00045BFB">
            <w:pPr>
              <w:pStyle w:val="NoSpacing"/>
              <w:numPr>
                <w:ilvl w:val="0"/>
                <w:numId w:val="8"/>
              </w:numPr>
              <w:rPr>
                <w:rFonts w:ascii="Calibri" w:eastAsia="Calibri" w:hAnsi="Calibri" w:cs="Calibri"/>
                <w:sz w:val="20"/>
                <w:szCs w:val="20"/>
              </w:rPr>
            </w:pPr>
            <w:r w:rsidRPr="00045BFB">
              <w:rPr>
                <w:rFonts w:ascii="Calibri" w:eastAsia="Calibri" w:hAnsi="Calibri" w:cs="Calibri"/>
                <w:sz w:val="20"/>
                <w:szCs w:val="20"/>
              </w:rPr>
              <w:t>Tapestry encourages parents to share the important people in the children’s lives and practitioners talk about this with children</w:t>
            </w:r>
            <w:r w:rsidR="00045BFB">
              <w:rPr>
                <w:rFonts w:ascii="Calibri" w:eastAsia="Calibri" w:hAnsi="Calibri" w:cs="Calibri"/>
                <w:sz w:val="20"/>
                <w:szCs w:val="20"/>
              </w:rPr>
              <w:t>.</w:t>
            </w:r>
            <w:r w:rsidRPr="00045BFB">
              <w:rPr>
                <w:rFonts w:ascii="Calibri" w:eastAsia="Calibri" w:hAnsi="Calibri" w:cs="Calibri"/>
                <w:sz w:val="20"/>
                <w:szCs w:val="20"/>
              </w:rPr>
              <w:t xml:space="preserve"> </w:t>
            </w:r>
          </w:p>
          <w:p w14:paraId="4589A2B3" w14:textId="6E202694" w:rsidR="006202D7" w:rsidRPr="00014DE8" w:rsidRDefault="006202D7" w:rsidP="00045BFB">
            <w:pPr>
              <w:pStyle w:val="NoSpacing"/>
              <w:numPr>
                <w:ilvl w:val="0"/>
                <w:numId w:val="8"/>
              </w:numPr>
              <w:rPr>
                <w:rFonts w:eastAsia="Calibri"/>
                <w:sz w:val="24"/>
              </w:rPr>
            </w:pPr>
            <w:r w:rsidRPr="00045BFB">
              <w:rPr>
                <w:rFonts w:ascii="Calibri" w:eastAsia="Calibri" w:hAnsi="Calibri" w:cs="Calibri"/>
                <w:sz w:val="20"/>
                <w:szCs w:val="20"/>
              </w:rPr>
              <w:t>Children are supported to know the adults in nursery and their names are used in social greetings</w:t>
            </w:r>
            <w:r w:rsidR="00045BFB">
              <w:rPr>
                <w:rFonts w:ascii="Calibri" w:eastAsia="Calibri" w:hAnsi="Calibri" w:cs="Calibri"/>
                <w:sz w:val="20"/>
                <w:szCs w:val="20"/>
              </w:rPr>
              <w:t xml:space="preserve">. </w:t>
            </w:r>
            <w:r w:rsidRPr="00014DE8">
              <w:rPr>
                <w:rFonts w:eastAsia="Calibri"/>
              </w:rPr>
              <w:t xml:space="preserve"> </w:t>
            </w:r>
          </w:p>
        </w:tc>
      </w:tr>
      <w:tr w:rsidR="006202D7" w:rsidRPr="00014DE8" w14:paraId="25ECD025" w14:textId="77777777" w:rsidTr="007944FD">
        <w:trPr>
          <w:trHeight w:val="3719"/>
        </w:trPr>
        <w:tc>
          <w:tcPr>
            <w:tcW w:w="1861" w:type="dxa"/>
            <w:shd w:val="clear" w:color="auto" w:fill="96DFF2"/>
          </w:tcPr>
          <w:p w14:paraId="3C57F1D3" w14:textId="77777777" w:rsidR="00045BFB" w:rsidRDefault="00045BFB" w:rsidP="00014DE8">
            <w:pPr>
              <w:spacing w:after="41"/>
              <w:jc w:val="center"/>
              <w:rPr>
                <w:rFonts w:ascii="Calibri" w:eastAsia="Calibri" w:hAnsi="Calibri" w:cs="Calibri"/>
                <w:color w:val="000000"/>
                <w:sz w:val="24"/>
              </w:rPr>
            </w:pPr>
          </w:p>
          <w:p w14:paraId="724227DE" w14:textId="14E5045F" w:rsidR="006202D7" w:rsidRPr="00014DE8" w:rsidRDefault="006202D7" w:rsidP="00045BFB">
            <w:pPr>
              <w:spacing w:after="41"/>
              <w:jc w:val="center"/>
              <w:rPr>
                <w:rFonts w:ascii="Calibri" w:eastAsia="Calibri" w:hAnsi="Calibri" w:cs="Calibri"/>
                <w:color w:val="000000"/>
                <w:sz w:val="24"/>
              </w:rPr>
            </w:pPr>
            <w:r w:rsidRPr="00014DE8">
              <w:rPr>
                <w:rFonts w:ascii="Calibri" w:eastAsia="Calibri" w:hAnsi="Calibri" w:cs="Calibri"/>
                <w:color w:val="000000"/>
                <w:sz w:val="24"/>
              </w:rPr>
              <w:t>“I am active and curious”</w:t>
            </w:r>
          </w:p>
          <w:p w14:paraId="6F00571F" w14:textId="30E56663" w:rsidR="006202D7" w:rsidRPr="00014DE8" w:rsidRDefault="006202D7" w:rsidP="00045BFB">
            <w:pPr>
              <w:ind w:left="143"/>
              <w:jc w:val="center"/>
              <w:rPr>
                <w:rFonts w:ascii="Calibri" w:eastAsia="Calibri" w:hAnsi="Calibri" w:cs="Calibri"/>
                <w:color w:val="000000"/>
                <w:sz w:val="24"/>
              </w:rPr>
            </w:pPr>
          </w:p>
          <w:p w14:paraId="7B1B3A9E" w14:textId="6B95AE71" w:rsidR="006202D7" w:rsidRPr="00045BFB" w:rsidRDefault="006202D7" w:rsidP="00045BFB">
            <w:pPr>
              <w:spacing w:after="17" w:line="241" w:lineRule="auto"/>
              <w:ind w:left="129" w:right="11"/>
              <w:jc w:val="center"/>
              <w:rPr>
                <w:rFonts w:ascii="Calibri" w:eastAsia="Calibri" w:hAnsi="Calibri" w:cs="Calibri"/>
                <w:color w:val="000000"/>
                <w:sz w:val="20"/>
                <w:szCs w:val="20"/>
              </w:rPr>
            </w:pPr>
            <w:r w:rsidRPr="00045BFB">
              <w:rPr>
                <w:rFonts w:ascii="Calibri" w:eastAsia="Calibri" w:hAnsi="Calibri" w:cs="Calibri"/>
                <w:b/>
                <w:i/>
                <w:color w:val="000000"/>
                <w:sz w:val="20"/>
                <w:szCs w:val="20"/>
              </w:rPr>
              <w:t>Rising three end point</w:t>
            </w:r>
          </w:p>
          <w:p w14:paraId="2B304FDF" w14:textId="68521404" w:rsidR="006202D7" w:rsidRPr="00045BFB" w:rsidRDefault="006202D7" w:rsidP="00045BFB">
            <w:pPr>
              <w:ind w:left="124"/>
              <w:jc w:val="center"/>
              <w:rPr>
                <w:rFonts w:ascii="Calibri" w:eastAsia="Calibri" w:hAnsi="Calibri" w:cs="Calibri"/>
                <w:color w:val="000000"/>
                <w:sz w:val="20"/>
                <w:szCs w:val="20"/>
              </w:rPr>
            </w:pPr>
          </w:p>
          <w:p w14:paraId="7774EC29" w14:textId="36607B73" w:rsidR="006202D7" w:rsidRPr="00014DE8" w:rsidRDefault="006202D7" w:rsidP="00045BFB">
            <w:pPr>
              <w:ind w:left="119"/>
              <w:jc w:val="center"/>
              <w:rPr>
                <w:rFonts w:ascii="Calibri" w:eastAsia="Calibri" w:hAnsi="Calibri" w:cs="Calibri"/>
                <w:color w:val="000000"/>
                <w:sz w:val="24"/>
              </w:rPr>
            </w:pPr>
            <w:r w:rsidRPr="00045BFB">
              <w:rPr>
                <w:rFonts w:ascii="Calibri" w:eastAsia="Calibri" w:hAnsi="Calibri" w:cs="Calibri"/>
                <w:b/>
                <w:i/>
                <w:color w:val="000000"/>
                <w:sz w:val="20"/>
                <w:szCs w:val="20"/>
              </w:rPr>
              <w:t>Vocabulary:</w:t>
            </w:r>
            <w:r w:rsidR="006B305D">
              <w:rPr>
                <w:rFonts w:ascii="Calibri" w:eastAsia="Calibri" w:hAnsi="Calibri" w:cs="Calibri"/>
                <w:b/>
                <w:i/>
                <w:color w:val="000000"/>
                <w:sz w:val="20"/>
                <w:szCs w:val="20"/>
              </w:rPr>
              <w:t xml:space="preserve"> past, present, names they call their parents &amp; grandparents, brother, sister, </w:t>
            </w:r>
          </w:p>
        </w:tc>
        <w:tc>
          <w:tcPr>
            <w:tcW w:w="3518" w:type="dxa"/>
            <w:gridSpan w:val="2"/>
            <w:shd w:val="clear" w:color="auto" w:fill="96DFF2"/>
          </w:tcPr>
          <w:p w14:paraId="1ED59451" w14:textId="019CE39C" w:rsidR="00045BFB" w:rsidRDefault="00045BFB" w:rsidP="00045BFB">
            <w:pPr>
              <w:pStyle w:val="NoSpacing"/>
              <w:numPr>
                <w:ilvl w:val="0"/>
                <w:numId w:val="9"/>
              </w:numPr>
              <w:rPr>
                <w:rFonts w:ascii="Calibri" w:eastAsia="Calibri" w:hAnsi="Calibri" w:cs="Calibri"/>
                <w:sz w:val="20"/>
                <w:szCs w:val="20"/>
              </w:rPr>
            </w:pPr>
            <w:r>
              <w:rPr>
                <w:rFonts w:ascii="Calibri" w:eastAsia="Calibri" w:hAnsi="Calibri" w:cs="Calibri"/>
                <w:sz w:val="20"/>
                <w:szCs w:val="20"/>
              </w:rPr>
              <w:t>I am beginning to make sense of my own life-story and family’s history.</w:t>
            </w:r>
          </w:p>
          <w:p w14:paraId="6154F40A" w14:textId="20A61738" w:rsidR="006202D7" w:rsidRPr="00045BFB" w:rsidRDefault="006202D7" w:rsidP="00045BFB">
            <w:pPr>
              <w:pStyle w:val="NoSpacing"/>
              <w:numPr>
                <w:ilvl w:val="0"/>
                <w:numId w:val="9"/>
              </w:numPr>
              <w:rPr>
                <w:rFonts w:ascii="Calibri" w:eastAsia="Calibri" w:hAnsi="Calibri" w:cs="Calibri"/>
                <w:sz w:val="20"/>
                <w:szCs w:val="20"/>
              </w:rPr>
            </w:pPr>
            <w:r w:rsidRPr="00045BFB">
              <w:rPr>
                <w:rFonts w:ascii="Calibri" w:eastAsia="Calibri" w:hAnsi="Calibri" w:cs="Calibri"/>
                <w:sz w:val="20"/>
                <w:szCs w:val="20"/>
              </w:rPr>
              <w:t xml:space="preserve">Using new language and information I have learnt from texts and </w:t>
            </w:r>
            <w:proofErr w:type="gramStart"/>
            <w:r w:rsidRPr="00045BFB">
              <w:rPr>
                <w:rFonts w:ascii="Calibri" w:eastAsia="Calibri" w:hAnsi="Calibri" w:cs="Calibri"/>
                <w:sz w:val="20"/>
                <w:szCs w:val="20"/>
              </w:rPr>
              <w:t>experiences,</w:t>
            </w:r>
            <w:proofErr w:type="gramEnd"/>
            <w:r w:rsidRPr="00045BFB">
              <w:rPr>
                <w:rFonts w:ascii="Calibri" w:eastAsia="Calibri" w:hAnsi="Calibri" w:cs="Calibri"/>
                <w:sz w:val="20"/>
                <w:szCs w:val="20"/>
              </w:rPr>
              <w:t xml:space="preserve"> I can describe my </w:t>
            </w:r>
            <w:r w:rsidR="00045BFB" w:rsidRPr="00045BFB">
              <w:rPr>
                <w:rFonts w:ascii="Calibri" w:eastAsia="Calibri" w:hAnsi="Calibri" w:cs="Calibri"/>
                <w:sz w:val="20"/>
                <w:szCs w:val="20"/>
              </w:rPr>
              <w:t>home environment.</w:t>
            </w:r>
            <w:r w:rsidRPr="00045BFB">
              <w:rPr>
                <w:rFonts w:ascii="Calibri" w:eastAsia="Calibri" w:hAnsi="Calibri" w:cs="Calibri"/>
                <w:sz w:val="20"/>
                <w:szCs w:val="20"/>
              </w:rPr>
              <w:t xml:space="preserve">  </w:t>
            </w:r>
          </w:p>
          <w:p w14:paraId="13231C92" w14:textId="45EB3B7C" w:rsidR="006202D7" w:rsidRPr="00045BFB" w:rsidRDefault="006202D7" w:rsidP="00045BFB">
            <w:pPr>
              <w:pStyle w:val="NoSpacing"/>
              <w:numPr>
                <w:ilvl w:val="0"/>
                <w:numId w:val="9"/>
              </w:numPr>
              <w:rPr>
                <w:rFonts w:ascii="Calibri" w:eastAsia="Calibri" w:hAnsi="Calibri" w:cs="Calibri"/>
                <w:sz w:val="20"/>
                <w:szCs w:val="20"/>
              </w:rPr>
            </w:pPr>
            <w:r w:rsidRPr="00045BFB">
              <w:rPr>
                <w:rFonts w:ascii="Calibri" w:eastAsia="Calibri" w:hAnsi="Calibri" w:cs="Calibri"/>
                <w:sz w:val="20"/>
                <w:szCs w:val="20"/>
              </w:rPr>
              <w:t xml:space="preserve">I can tell you about the different religious and cultural communities of children within my class.  </w:t>
            </w:r>
          </w:p>
          <w:p w14:paraId="450BC6F5" w14:textId="0A92E362" w:rsidR="006202D7" w:rsidRPr="00014DE8" w:rsidRDefault="006202D7" w:rsidP="00045BFB">
            <w:pPr>
              <w:pStyle w:val="NoSpacing"/>
              <w:numPr>
                <w:ilvl w:val="0"/>
                <w:numId w:val="9"/>
              </w:numPr>
              <w:rPr>
                <w:rFonts w:eastAsia="Calibri"/>
                <w:sz w:val="24"/>
              </w:rPr>
            </w:pPr>
            <w:r w:rsidRPr="00045BFB">
              <w:rPr>
                <w:rFonts w:ascii="Calibri" w:eastAsia="Calibri" w:hAnsi="Calibri" w:cs="Calibri"/>
                <w:sz w:val="20"/>
                <w:szCs w:val="20"/>
              </w:rPr>
              <w:t xml:space="preserve">I am </w:t>
            </w:r>
            <w:r w:rsidR="00045BFB" w:rsidRPr="00045BFB">
              <w:rPr>
                <w:rFonts w:ascii="Calibri" w:eastAsia="Calibri" w:hAnsi="Calibri" w:cs="Calibri"/>
                <w:sz w:val="20"/>
                <w:szCs w:val="20"/>
              </w:rPr>
              <w:t>becoming aware of</w:t>
            </w:r>
            <w:r w:rsidRPr="00045BFB">
              <w:rPr>
                <w:rFonts w:ascii="Calibri" w:eastAsia="Calibri" w:hAnsi="Calibri" w:cs="Calibri"/>
                <w:sz w:val="20"/>
                <w:szCs w:val="20"/>
              </w:rPr>
              <w:t xml:space="preserve"> the similarities and differences of children within my year group.</w:t>
            </w:r>
            <w:r w:rsidRPr="00014DE8">
              <w:rPr>
                <w:rFonts w:eastAsia="Calibri"/>
              </w:rPr>
              <w:t xml:space="preserve">  </w:t>
            </w:r>
          </w:p>
        </w:tc>
        <w:tc>
          <w:tcPr>
            <w:tcW w:w="5187" w:type="dxa"/>
            <w:gridSpan w:val="2"/>
            <w:shd w:val="clear" w:color="auto" w:fill="96DFF2"/>
          </w:tcPr>
          <w:p w14:paraId="6FDC8E80" w14:textId="44382E64" w:rsidR="006202D7" w:rsidRPr="00045BFB" w:rsidRDefault="006202D7" w:rsidP="00045BFB">
            <w:pPr>
              <w:pStyle w:val="NoSpacing"/>
              <w:numPr>
                <w:ilvl w:val="0"/>
                <w:numId w:val="9"/>
              </w:numPr>
              <w:rPr>
                <w:rFonts w:ascii="Calibri" w:eastAsia="Calibri" w:hAnsi="Calibri" w:cs="Calibri"/>
                <w:sz w:val="20"/>
                <w:szCs w:val="20"/>
              </w:rPr>
            </w:pPr>
            <w:r w:rsidRPr="00045BFB">
              <w:rPr>
                <w:rFonts w:ascii="Calibri" w:eastAsia="Calibri" w:hAnsi="Calibri" w:cs="Calibri"/>
                <w:sz w:val="20"/>
                <w:szCs w:val="20"/>
              </w:rPr>
              <w:t xml:space="preserve">The cultures of the current cohort of children are celebrated and used as a key learning </w:t>
            </w:r>
            <w:r w:rsidR="00045BFB" w:rsidRPr="00045BFB">
              <w:rPr>
                <w:rFonts w:ascii="Calibri" w:eastAsia="Calibri" w:hAnsi="Calibri" w:cs="Calibri"/>
                <w:sz w:val="20"/>
                <w:szCs w:val="20"/>
              </w:rPr>
              <w:t>opportunity</w:t>
            </w:r>
            <w:r w:rsidR="00045BFB">
              <w:rPr>
                <w:rFonts w:ascii="Calibri" w:eastAsia="Calibri" w:hAnsi="Calibri" w:cs="Calibri"/>
                <w:sz w:val="20"/>
                <w:szCs w:val="20"/>
              </w:rPr>
              <w:t>.</w:t>
            </w:r>
            <w:r w:rsidRPr="00045BFB">
              <w:rPr>
                <w:rFonts w:ascii="Calibri" w:eastAsia="Calibri" w:hAnsi="Calibri" w:cs="Calibri"/>
                <w:sz w:val="20"/>
                <w:szCs w:val="20"/>
              </w:rPr>
              <w:t xml:space="preserve"> </w:t>
            </w:r>
          </w:p>
          <w:p w14:paraId="7B53BB1C" w14:textId="3A589D07" w:rsidR="006202D7" w:rsidRPr="00045BFB" w:rsidRDefault="006202D7" w:rsidP="00045BFB">
            <w:pPr>
              <w:pStyle w:val="NoSpacing"/>
              <w:numPr>
                <w:ilvl w:val="0"/>
                <w:numId w:val="9"/>
              </w:numPr>
              <w:rPr>
                <w:rFonts w:ascii="Calibri" w:eastAsia="Calibri" w:hAnsi="Calibri" w:cs="Calibri"/>
                <w:sz w:val="20"/>
                <w:szCs w:val="20"/>
              </w:rPr>
            </w:pPr>
            <w:r w:rsidRPr="00045BFB">
              <w:rPr>
                <w:rFonts w:ascii="Calibri" w:eastAsia="Calibri" w:hAnsi="Calibri" w:cs="Calibri"/>
                <w:sz w:val="20"/>
                <w:szCs w:val="20"/>
              </w:rPr>
              <w:t>Books and resources represent children’s diverse backgrounds</w:t>
            </w:r>
            <w:r w:rsidR="00045BFB">
              <w:rPr>
                <w:rFonts w:ascii="Calibri" w:eastAsia="Calibri" w:hAnsi="Calibri" w:cs="Calibri"/>
                <w:sz w:val="20"/>
                <w:szCs w:val="20"/>
              </w:rPr>
              <w:t>.</w:t>
            </w:r>
            <w:r w:rsidRPr="00045BFB">
              <w:rPr>
                <w:rFonts w:ascii="Calibri" w:eastAsia="Calibri" w:hAnsi="Calibri" w:cs="Calibri"/>
                <w:sz w:val="20"/>
                <w:szCs w:val="20"/>
              </w:rPr>
              <w:t xml:space="preserve">  </w:t>
            </w:r>
          </w:p>
          <w:p w14:paraId="18ED0E37" w14:textId="77777777" w:rsidR="00045BFB" w:rsidRPr="00045BFB" w:rsidRDefault="006202D7" w:rsidP="00045BFB">
            <w:pPr>
              <w:pStyle w:val="NoSpacing"/>
              <w:numPr>
                <w:ilvl w:val="0"/>
                <w:numId w:val="9"/>
              </w:numPr>
              <w:rPr>
                <w:rFonts w:eastAsia="Calibri"/>
                <w:sz w:val="24"/>
              </w:rPr>
            </w:pPr>
            <w:r w:rsidRPr="00045BFB">
              <w:rPr>
                <w:rFonts w:ascii="Calibri" w:eastAsia="Calibri" w:hAnsi="Calibri" w:cs="Calibri"/>
                <w:sz w:val="20"/>
                <w:szCs w:val="20"/>
              </w:rPr>
              <w:t>Puppets and dolls are used to tell stories about diverse experiences</w:t>
            </w:r>
            <w:r w:rsidR="00045BFB">
              <w:rPr>
                <w:rFonts w:ascii="Calibri" w:eastAsia="Calibri" w:hAnsi="Calibri" w:cs="Calibri"/>
                <w:sz w:val="20"/>
                <w:szCs w:val="20"/>
              </w:rPr>
              <w:t>.</w:t>
            </w:r>
          </w:p>
          <w:p w14:paraId="563E0FB1" w14:textId="5D5F22F3" w:rsidR="006202D7" w:rsidRPr="00045BFB" w:rsidRDefault="00045BFB" w:rsidP="00045BFB">
            <w:pPr>
              <w:pStyle w:val="NoSpacing"/>
              <w:numPr>
                <w:ilvl w:val="0"/>
                <w:numId w:val="9"/>
              </w:numPr>
              <w:rPr>
                <w:rFonts w:ascii="Calibri" w:eastAsia="Calibri" w:hAnsi="Calibri" w:cs="Calibri"/>
                <w:sz w:val="20"/>
                <w:szCs w:val="20"/>
              </w:rPr>
            </w:pPr>
            <w:r w:rsidRPr="00045BFB">
              <w:rPr>
                <w:rFonts w:ascii="Calibri" w:eastAsia="Calibri" w:hAnsi="Calibri" w:cs="Calibri"/>
                <w:sz w:val="20"/>
                <w:szCs w:val="20"/>
              </w:rPr>
              <w:t>Role play areas and home corners are used to encourage the children to share their family’s customs and practices and to develop the children’s understanding of each other’s cultures.</w:t>
            </w:r>
          </w:p>
        </w:tc>
      </w:tr>
      <w:tr w:rsidR="006202D7" w:rsidRPr="00014DE8" w14:paraId="6110650B" w14:textId="77777777" w:rsidTr="007944FD">
        <w:trPr>
          <w:trHeight w:val="4298"/>
        </w:trPr>
        <w:tc>
          <w:tcPr>
            <w:tcW w:w="1861" w:type="dxa"/>
            <w:shd w:val="clear" w:color="auto" w:fill="FFE599"/>
          </w:tcPr>
          <w:p w14:paraId="5B4887A0" w14:textId="77777777" w:rsidR="00045BFB" w:rsidRDefault="00045BFB" w:rsidP="00014DE8">
            <w:pPr>
              <w:spacing w:after="41"/>
              <w:ind w:left="79"/>
              <w:jc w:val="center"/>
              <w:rPr>
                <w:rFonts w:ascii="Calibri" w:eastAsia="Calibri" w:hAnsi="Calibri" w:cs="Calibri"/>
                <w:color w:val="000000"/>
                <w:sz w:val="24"/>
              </w:rPr>
            </w:pPr>
          </w:p>
          <w:p w14:paraId="08F9E2ED" w14:textId="20619973" w:rsidR="006202D7" w:rsidRPr="00014DE8" w:rsidRDefault="006202D7" w:rsidP="00014DE8">
            <w:pPr>
              <w:spacing w:after="41"/>
              <w:ind w:left="79"/>
              <w:jc w:val="center"/>
              <w:rPr>
                <w:rFonts w:ascii="Calibri" w:eastAsia="Calibri" w:hAnsi="Calibri" w:cs="Calibri"/>
                <w:color w:val="000000"/>
                <w:sz w:val="24"/>
              </w:rPr>
            </w:pPr>
            <w:r w:rsidRPr="00014DE8">
              <w:rPr>
                <w:rFonts w:ascii="Calibri" w:eastAsia="Calibri" w:hAnsi="Calibri" w:cs="Calibri"/>
                <w:color w:val="000000"/>
                <w:sz w:val="24"/>
              </w:rPr>
              <w:t xml:space="preserve">“I am capable and confident” </w:t>
            </w:r>
          </w:p>
          <w:p w14:paraId="75835C83" w14:textId="77777777" w:rsidR="006202D7" w:rsidRPr="00014DE8" w:rsidRDefault="006202D7" w:rsidP="00014DE8">
            <w:pPr>
              <w:ind w:left="148"/>
              <w:jc w:val="center"/>
              <w:rPr>
                <w:rFonts w:ascii="Calibri" w:eastAsia="Calibri" w:hAnsi="Calibri" w:cs="Calibri"/>
                <w:color w:val="000000"/>
                <w:sz w:val="24"/>
              </w:rPr>
            </w:pPr>
            <w:r w:rsidRPr="00014DE8">
              <w:rPr>
                <w:rFonts w:ascii="Calibri" w:eastAsia="Calibri" w:hAnsi="Calibri" w:cs="Calibri"/>
                <w:color w:val="000000"/>
                <w:sz w:val="28"/>
              </w:rPr>
              <w:t xml:space="preserve"> </w:t>
            </w:r>
          </w:p>
          <w:p w14:paraId="3B276913" w14:textId="5F47FDFD" w:rsidR="006202D7" w:rsidRPr="00014DE8" w:rsidRDefault="006202D7" w:rsidP="00045BFB">
            <w:pPr>
              <w:ind w:left="84"/>
              <w:jc w:val="center"/>
              <w:rPr>
                <w:rFonts w:ascii="Calibri" w:eastAsia="Calibri" w:hAnsi="Calibri" w:cs="Calibri"/>
                <w:color w:val="000000"/>
                <w:sz w:val="24"/>
              </w:rPr>
            </w:pPr>
            <w:r w:rsidRPr="00014DE8">
              <w:rPr>
                <w:rFonts w:ascii="Calibri" w:eastAsia="Calibri" w:hAnsi="Calibri" w:cs="Calibri"/>
                <w:b/>
                <w:i/>
                <w:color w:val="000000"/>
                <w:sz w:val="18"/>
              </w:rPr>
              <w:t xml:space="preserve">Pre-School end point </w:t>
            </w:r>
          </w:p>
          <w:p w14:paraId="71F6E095" w14:textId="77777777" w:rsidR="006202D7" w:rsidRPr="00014DE8" w:rsidRDefault="006202D7" w:rsidP="00014DE8">
            <w:pPr>
              <w:ind w:left="129"/>
              <w:jc w:val="center"/>
              <w:rPr>
                <w:rFonts w:ascii="Calibri" w:eastAsia="Calibri" w:hAnsi="Calibri" w:cs="Calibri"/>
                <w:color w:val="000000"/>
                <w:sz w:val="24"/>
              </w:rPr>
            </w:pPr>
            <w:r w:rsidRPr="00014DE8">
              <w:rPr>
                <w:rFonts w:ascii="Calibri" w:eastAsia="Calibri" w:hAnsi="Calibri" w:cs="Calibri"/>
                <w:b/>
                <w:i/>
                <w:color w:val="000000"/>
                <w:sz w:val="20"/>
              </w:rPr>
              <w:t xml:space="preserve"> </w:t>
            </w:r>
          </w:p>
          <w:p w14:paraId="27129670" w14:textId="0FDAE5BB" w:rsidR="006202D7" w:rsidRPr="00045BFB" w:rsidRDefault="006202D7" w:rsidP="00045BFB">
            <w:pPr>
              <w:ind w:left="119" w:right="59"/>
              <w:jc w:val="center"/>
              <w:rPr>
                <w:rFonts w:ascii="Calibri" w:eastAsia="Calibri" w:hAnsi="Calibri" w:cs="Calibri"/>
                <w:b/>
                <w:i/>
                <w:color w:val="000000"/>
                <w:sz w:val="24"/>
              </w:rPr>
            </w:pPr>
            <w:r w:rsidRPr="00045BFB">
              <w:rPr>
                <w:rFonts w:ascii="Calibri" w:eastAsia="Calibri" w:hAnsi="Calibri" w:cs="Calibri"/>
                <w:b/>
                <w:i/>
                <w:color w:val="000000"/>
                <w:sz w:val="20"/>
              </w:rPr>
              <w:t xml:space="preserve">Vocabulary:  places of significance in </w:t>
            </w:r>
            <w:r w:rsidR="006B305D">
              <w:rPr>
                <w:rFonts w:ascii="Calibri" w:eastAsia="Calibri" w:hAnsi="Calibri" w:cs="Calibri"/>
                <w:b/>
                <w:i/>
                <w:color w:val="000000"/>
                <w:sz w:val="20"/>
              </w:rPr>
              <w:t xml:space="preserve">Erdington and Birmingham </w:t>
            </w:r>
            <w:r w:rsidRPr="00045BFB">
              <w:rPr>
                <w:rFonts w:ascii="Calibri" w:eastAsia="Calibri" w:hAnsi="Calibri" w:cs="Calibri"/>
                <w:b/>
                <w:i/>
                <w:color w:val="000000"/>
                <w:sz w:val="20"/>
              </w:rPr>
              <w:t>and to individual children, families are different, respect</w:t>
            </w:r>
          </w:p>
        </w:tc>
        <w:tc>
          <w:tcPr>
            <w:tcW w:w="3518" w:type="dxa"/>
            <w:gridSpan w:val="2"/>
            <w:shd w:val="clear" w:color="auto" w:fill="FFE599"/>
          </w:tcPr>
          <w:p w14:paraId="65980EDC" w14:textId="720F5EAC" w:rsidR="006202D7" w:rsidRPr="006B305D" w:rsidRDefault="006B305D" w:rsidP="006B305D">
            <w:pPr>
              <w:pStyle w:val="NoSpacing"/>
              <w:numPr>
                <w:ilvl w:val="0"/>
                <w:numId w:val="10"/>
              </w:numPr>
              <w:rPr>
                <w:rFonts w:ascii="Calibri" w:eastAsia="Calibri" w:hAnsi="Calibri" w:cs="Calibri"/>
                <w:sz w:val="20"/>
                <w:szCs w:val="20"/>
              </w:rPr>
            </w:pPr>
            <w:r>
              <w:rPr>
                <w:rFonts w:ascii="Calibri" w:eastAsia="Calibri" w:hAnsi="Calibri" w:cs="Calibri"/>
                <w:sz w:val="20"/>
                <w:szCs w:val="20"/>
              </w:rPr>
              <w:t>I can tell you about my family, culture and the area I live in</w:t>
            </w:r>
            <w:r w:rsidR="006202D7" w:rsidRPr="006B305D">
              <w:rPr>
                <w:rFonts w:ascii="Calibri" w:eastAsia="Calibri" w:hAnsi="Calibri" w:cs="Calibri"/>
                <w:sz w:val="20"/>
                <w:szCs w:val="20"/>
              </w:rPr>
              <w:t xml:space="preserve">.  </w:t>
            </w:r>
          </w:p>
          <w:p w14:paraId="157F0C07" w14:textId="77777777" w:rsidR="006202D7" w:rsidRPr="006B305D" w:rsidRDefault="006202D7" w:rsidP="006B305D">
            <w:pPr>
              <w:pStyle w:val="NoSpacing"/>
              <w:numPr>
                <w:ilvl w:val="0"/>
                <w:numId w:val="10"/>
              </w:numPr>
              <w:rPr>
                <w:rFonts w:ascii="Calibri" w:eastAsia="Calibri" w:hAnsi="Calibri" w:cs="Calibri"/>
                <w:sz w:val="20"/>
                <w:szCs w:val="20"/>
              </w:rPr>
            </w:pPr>
            <w:r w:rsidRPr="006B305D">
              <w:rPr>
                <w:rFonts w:ascii="Calibri" w:eastAsia="Calibri" w:hAnsi="Calibri" w:cs="Calibri"/>
                <w:sz w:val="20"/>
                <w:szCs w:val="20"/>
              </w:rPr>
              <w:t xml:space="preserve">I can tell you about similarities and differences between the different religious and cultural communities within the area I live.  </w:t>
            </w:r>
          </w:p>
          <w:p w14:paraId="2829D10D" w14:textId="77777777" w:rsidR="006B305D" w:rsidRPr="006B305D" w:rsidRDefault="006202D7" w:rsidP="006B305D">
            <w:pPr>
              <w:pStyle w:val="NoSpacing"/>
              <w:numPr>
                <w:ilvl w:val="0"/>
                <w:numId w:val="10"/>
              </w:numPr>
              <w:rPr>
                <w:rFonts w:eastAsia="Calibri"/>
                <w:sz w:val="24"/>
              </w:rPr>
            </w:pPr>
            <w:r w:rsidRPr="006B305D">
              <w:rPr>
                <w:rFonts w:ascii="Calibri" w:eastAsia="Calibri" w:hAnsi="Calibri" w:cs="Calibri"/>
                <w:sz w:val="20"/>
                <w:szCs w:val="20"/>
              </w:rPr>
              <w:t xml:space="preserve">I </w:t>
            </w:r>
            <w:r w:rsidR="006B305D" w:rsidRPr="006B305D">
              <w:rPr>
                <w:rFonts w:ascii="Calibri" w:eastAsia="Calibri" w:hAnsi="Calibri" w:cs="Calibri"/>
                <w:sz w:val="20"/>
                <w:szCs w:val="20"/>
              </w:rPr>
              <w:t>can</w:t>
            </w:r>
            <w:r w:rsidRPr="006B305D">
              <w:rPr>
                <w:rFonts w:ascii="Calibri" w:eastAsia="Calibri" w:hAnsi="Calibri" w:cs="Calibri"/>
                <w:sz w:val="20"/>
                <w:szCs w:val="20"/>
              </w:rPr>
              <w:t xml:space="preserve"> explain some similarities and differences between life in this country and life in other countries.</w:t>
            </w:r>
            <w:r w:rsidRPr="00014DE8">
              <w:rPr>
                <w:rFonts w:eastAsia="Calibri"/>
              </w:rPr>
              <w:t xml:space="preserve">  </w:t>
            </w:r>
          </w:p>
          <w:p w14:paraId="45FD36EB" w14:textId="3212BBD0" w:rsidR="006202D7" w:rsidRPr="006B305D" w:rsidRDefault="006B305D" w:rsidP="006B305D">
            <w:pPr>
              <w:pStyle w:val="NoSpacing"/>
              <w:numPr>
                <w:ilvl w:val="0"/>
                <w:numId w:val="10"/>
              </w:numPr>
              <w:rPr>
                <w:rFonts w:ascii="Calibri" w:eastAsia="Calibri" w:hAnsi="Calibri" w:cs="Calibri"/>
                <w:sz w:val="20"/>
                <w:szCs w:val="20"/>
              </w:rPr>
            </w:pPr>
            <w:r w:rsidRPr="006B305D">
              <w:rPr>
                <w:rFonts w:ascii="Calibri" w:eastAsia="Calibri" w:hAnsi="Calibri" w:cs="Calibri"/>
                <w:sz w:val="20"/>
                <w:szCs w:val="20"/>
              </w:rPr>
              <w:t>I show interest in different occupations.</w:t>
            </w:r>
            <w:r w:rsidR="006202D7" w:rsidRPr="006B305D">
              <w:rPr>
                <w:rFonts w:ascii="Calibri" w:eastAsia="Calibri" w:hAnsi="Calibri" w:cs="Calibri"/>
                <w:sz w:val="20"/>
                <w:szCs w:val="20"/>
              </w:rPr>
              <w:t xml:space="preserve"> </w:t>
            </w:r>
          </w:p>
        </w:tc>
        <w:tc>
          <w:tcPr>
            <w:tcW w:w="5187" w:type="dxa"/>
            <w:gridSpan w:val="2"/>
            <w:shd w:val="clear" w:color="auto" w:fill="FFE599"/>
          </w:tcPr>
          <w:p w14:paraId="4CB8BC8C" w14:textId="77777777" w:rsidR="006202D7" w:rsidRPr="000F0450" w:rsidRDefault="006202D7" w:rsidP="000F0450">
            <w:pPr>
              <w:pStyle w:val="NoSpacing"/>
              <w:numPr>
                <w:ilvl w:val="0"/>
                <w:numId w:val="10"/>
              </w:numPr>
              <w:rPr>
                <w:rFonts w:ascii="Calibri" w:eastAsia="Calibri" w:hAnsi="Calibri" w:cs="Calibri"/>
                <w:sz w:val="20"/>
                <w:szCs w:val="20"/>
              </w:rPr>
            </w:pPr>
            <w:r w:rsidRPr="000F0450">
              <w:rPr>
                <w:rFonts w:ascii="Calibri" w:eastAsia="Calibri" w:hAnsi="Calibri" w:cs="Calibri"/>
                <w:sz w:val="20"/>
                <w:szCs w:val="20"/>
              </w:rPr>
              <w:t xml:space="preserve">Role play areas have a variety of resources which reflect diversity  </w:t>
            </w:r>
          </w:p>
          <w:p w14:paraId="198794D4" w14:textId="03F91D29" w:rsidR="006202D7" w:rsidRDefault="006202D7" w:rsidP="000F0450">
            <w:pPr>
              <w:pStyle w:val="NoSpacing"/>
              <w:numPr>
                <w:ilvl w:val="0"/>
                <w:numId w:val="10"/>
              </w:numPr>
              <w:rPr>
                <w:rFonts w:ascii="Calibri" w:eastAsia="Calibri" w:hAnsi="Calibri" w:cs="Calibri"/>
                <w:sz w:val="20"/>
                <w:szCs w:val="20"/>
              </w:rPr>
            </w:pPr>
            <w:r w:rsidRPr="000F0450">
              <w:rPr>
                <w:rFonts w:ascii="Calibri" w:eastAsia="Calibri" w:hAnsi="Calibri" w:cs="Calibri"/>
                <w:sz w:val="20"/>
                <w:szCs w:val="20"/>
              </w:rPr>
              <w:t>All families are celebrated and talked about openly to ensure negative stereotypes are avoided</w:t>
            </w:r>
            <w:r w:rsidR="000F0450" w:rsidRPr="000F0450">
              <w:rPr>
                <w:rFonts w:ascii="Calibri" w:eastAsia="Calibri" w:hAnsi="Calibri" w:cs="Calibri"/>
                <w:sz w:val="20"/>
                <w:szCs w:val="20"/>
              </w:rPr>
              <w:t>.</w:t>
            </w:r>
          </w:p>
          <w:p w14:paraId="06E05E9A" w14:textId="3F5FDD26" w:rsidR="0072128A" w:rsidRPr="000F0450" w:rsidRDefault="0072128A" w:rsidP="000F0450">
            <w:pPr>
              <w:pStyle w:val="NoSpacing"/>
              <w:numPr>
                <w:ilvl w:val="0"/>
                <w:numId w:val="10"/>
              </w:numPr>
              <w:rPr>
                <w:rFonts w:ascii="Calibri" w:eastAsia="Calibri" w:hAnsi="Calibri" w:cs="Calibri"/>
                <w:sz w:val="20"/>
                <w:szCs w:val="20"/>
              </w:rPr>
            </w:pPr>
            <w:r>
              <w:rPr>
                <w:rFonts w:ascii="Calibri" w:eastAsia="Calibri" w:hAnsi="Calibri" w:cs="Calibri"/>
                <w:sz w:val="20"/>
                <w:szCs w:val="20"/>
              </w:rPr>
              <w:t>Visits from people who help us in our community e.g., nurses, doctors, police, firefighters etc.</w:t>
            </w:r>
          </w:p>
          <w:p w14:paraId="60EC373F" w14:textId="56610FC7" w:rsidR="000F0450" w:rsidRPr="000F0450" w:rsidRDefault="000F0450" w:rsidP="000F0450">
            <w:pPr>
              <w:pStyle w:val="NoSpacing"/>
              <w:ind w:left="360"/>
              <w:rPr>
                <w:rFonts w:eastAsia="Calibri"/>
                <w:sz w:val="24"/>
              </w:rPr>
            </w:pPr>
          </w:p>
        </w:tc>
      </w:tr>
    </w:tbl>
    <w:p w14:paraId="4D014C2F" w14:textId="77777777" w:rsidR="00014DE8" w:rsidRDefault="00014DE8" w:rsidP="00014DE8">
      <w:pPr>
        <w:rPr>
          <w:rFonts w:ascii="Calibri" w:eastAsia="Calibri" w:hAnsi="Calibri" w:cs="Calibri"/>
          <w:color w:val="000000"/>
          <w:sz w:val="24"/>
          <w:lang w:eastAsia="en-GB"/>
        </w:rPr>
      </w:pPr>
    </w:p>
    <w:p w14:paraId="02065919" w14:textId="77777777" w:rsidR="00014DE8" w:rsidRDefault="00014DE8" w:rsidP="00014DE8"/>
    <w:tbl>
      <w:tblPr>
        <w:tblStyle w:val="TableGrid1"/>
        <w:tblpPr w:vertAnchor="text" w:tblpX="-71"/>
        <w:tblOverlap w:val="never"/>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right w:w="82" w:type="dxa"/>
        </w:tblCellMar>
        <w:tblLook w:val="04A0" w:firstRow="1" w:lastRow="0" w:firstColumn="1" w:lastColumn="0" w:noHBand="0" w:noVBand="1"/>
      </w:tblPr>
      <w:tblGrid>
        <w:gridCol w:w="1927"/>
        <w:gridCol w:w="4725"/>
        <w:gridCol w:w="2268"/>
        <w:gridCol w:w="1712"/>
      </w:tblGrid>
      <w:tr w:rsidR="006202D7" w:rsidRPr="00014DE8" w14:paraId="65458A1A" w14:textId="77777777" w:rsidTr="007944FD">
        <w:trPr>
          <w:trHeight w:val="353"/>
        </w:trPr>
        <w:tc>
          <w:tcPr>
            <w:tcW w:w="10632" w:type="dxa"/>
            <w:gridSpan w:val="4"/>
            <w:shd w:val="clear" w:color="auto" w:fill="A8D08D"/>
          </w:tcPr>
          <w:p w14:paraId="3B37C321" w14:textId="0CA30819" w:rsidR="006202D7" w:rsidRPr="00014DE8" w:rsidRDefault="006202D7" w:rsidP="006202D7">
            <w:pPr>
              <w:spacing w:after="151" w:line="259" w:lineRule="auto"/>
              <w:rPr>
                <w:rFonts w:ascii="Calibri" w:eastAsia="Calibri" w:hAnsi="Calibri" w:cs="Calibri"/>
                <w:color w:val="000000"/>
                <w:sz w:val="24"/>
              </w:rPr>
            </w:pPr>
            <w:r>
              <w:rPr>
                <w:rFonts w:ascii="Calibri" w:eastAsia="Calibri" w:hAnsi="Calibri" w:cs="Calibri"/>
                <w:color w:val="000000"/>
                <w:sz w:val="24"/>
              </w:rPr>
              <w:t xml:space="preserve">                                                      </w:t>
            </w:r>
            <w:r w:rsidRPr="00014DE8">
              <w:rPr>
                <w:rFonts w:ascii="Calibri" w:eastAsia="Calibri" w:hAnsi="Calibri" w:cs="Calibri"/>
                <w:color w:val="000000"/>
                <w:sz w:val="24"/>
              </w:rPr>
              <w:t>Understanding the World: The Natural World</w:t>
            </w:r>
          </w:p>
        </w:tc>
      </w:tr>
      <w:tr w:rsidR="00EB25DE" w:rsidRPr="00014DE8" w14:paraId="486E78AA" w14:textId="77777777" w:rsidTr="007944FD">
        <w:trPr>
          <w:trHeight w:val="289"/>
        </w:trPr>
        <w:tc>
          <w:tcPr>
            <w:tcW w:w="1927" w:type="dxa"/>
          </w:tcPr>
          <w:p w14:paraId="37CFE6D4" w14:textId="77777777" w:rsidR="00EB25DE" w:rsidRPr="00014DE8" w:rsidRDefault="00EB25DE" w:rsidP="00014DE8">
            <w:pPr>
              <w:spacing w:line="259" w:lineRule="auto"/>
              <w:ind w:left="119"/>
              <w:rPr>
                <w:rFonts w:ascii="Calibri" w:eastAsia="Calibri" w:hAnsi="Calibri" w:cs="Calibri"/>
                <w:color w:val="000000"/>
                <w:sz w:val="24"/>
              </w:rPr>
            </w:pPr>
            <w:r w:rsidRPr="00014DE8">
              <w:rPr>
                <w:rFonts w:ascii="Calibri" w:eastAsia="Calibri" w:hAnsi="Calibri" w:cs="Calibri"/>
                <w:color w:val="000000"/>
                <w:sz w:val="20"/>
              </w:rPr>
              <w:t xml:space="preserve">  </w:t>
            </w:r>
          </w:p>
        </w:tc>
        <w:tc>
          <w:tcPr>
            <w:tcW w:w="4725" w:type="dxa"/>
          </w:tcPr>
          <w:p w14:paraId="0430F01A" w14:textId="00865912" w:rsidR="00EB25DE" w:rsidRPr="00014DE8" w:rsidRDefault="00EB25DE" w:rsidP="00EB25DE">
            <w:pPr>
              <w:spacing w:line="259" w:lineRule="auto"/>
              <w:jc w:val="center"/>
              <w:rPr>
                <w:rFonts w:ascii="Calibri" w:eastAsia="Calibri" w:hAnsi="Calibri" w:cs="Calibri"/>
                <w:color w:val="000000"/>
                <w:sz w:val="24"/>
              </w:rPr>
            </w:pPr>
            <w:r w:rsidRPr="00014DE8">
              <w:rPr>
                <w:rFonts w:ascii="Calibri" w:eastAsia="Calibri" w:hAnsi="Calibri" w:cs="Calibri"/>
                <w:color w:val="000000"/>
              </w:rPr>
              <w:t>Our Sequence of Learning</w:t>
            </w:r>
          </w:p>
        </w:tc>
        <w:tc>
          <w:tcPr>
            <w:tcW w:w="2268" w:type="dxa"/>
          </w:tcPr>
          <w:p w14:paraId="6477D907" w14:textId="77777777" w:rsidR="00EB25DE" w:rsidRPr="00014DE8" w:rsidRDefault="00EB25DE" w:rsidP="00014DE8">
            <w:pPr>
              <w:spacing w:line="259" w:lineRule="auto"/>
              <w:ind w:left="172"/>
              <w:rPr>
                <w:rFonts w:ascii="Calibri" w:eastAsia="Calibri" w:hAnsi="Calibri" w:cs="Calibri"/>
                <w:color w:val="000000"/>
                <w:sz w:val="24"/>
              </w:rPr>
            </w:pPr>
            <w:r w:rsidRPr="00014DE8">
              <w:rPr>
                <w:rFonts w:ascii="Calibri" w:eastAsia="Calibri" w:hAnsi="Calibri" w:cs="Calibri"/>
                <w:color w:val="000000"/>
              </w:rPr>
              <w:t xml:space="preserve">Our Unique Approach </w:t>
            </w:r>
          </w:p>
        </w:tc>
        <w:tc>
          <w:tcPr>
            <w:tcW w:w="1712" w:type="dxa"/>
          </w:tcPr>
          <w:p w14:paraId="64CDDB99" w14:textId="77777777" w:rsidR="00EB25DE" w:rsidRPr="00014DE8" w:rsidRDefault="00EB25DE" w:rsidP="00014DE8">
            <w:pPr>
              <w:spacing w:line="259" w:lineRule="auto"/>
              <w:ind w:left="79"/>
              <w:jc w:val="center"/>
              <w:rPr>
                <w:rFonts w:ascii="Calibri" w:eastAsia="Calibri" w:hAnsi="Calibri" w:cs="Calibri"/>
                <w:color w:val="000000"/>
                <w:sz w:val="24"/>
              </w:rPr>
            </w:pPr>
            <w:r w:rsidRPr="00014DE8">
              <w:rPr>
                <w:rFonts w:ascii="Calibri" w:eastAsia="Calibri" w:hAnsi="Calibri" w:cs="Calibri"/>
                <w:color w:val="000000"/>
              </w:rPr>
              <w:t xml:space="preserve">Notes </w:t>
            </w:r>
          </w:p>
        </w:tc>
      </w:tr>
      <w:tr w:rsidR="006202D7" w:rsidRPr="00014DE8" w14:paraId="35083016" w14:textId="77777777" w:rsidTr="007944FD">
        <w:trPr>
          <w:trHeight w:val="3047"/>
        </w:trPr>
        <w:tc>
          <w:tcPr>
            <w:tcW w:w="1927" w:type="dxa"/>
            <w:shd w:val="clear" w:color="auto" w:fill="F9D7F2"/>
          </w:tcPr>
          <w:p w14:paraId="713937B5" w14:textId="77777777" w:rsidR="0072128A" w:rsidRDefault="0072128A" w:rsidP="00014DE8">
            <w:pPr>
              <w:jc w:val="center"/>
              <w:rPr>
                <w:rFonts w:ascii="Calibri" w:eastAsia="Calibri" w:hAnsi="Calibri" w:cs="Calibri"/>
                <w:color w:val="000000"/>
                <w:sz w:val="24"/>
              </w:rPr>
            </w:pPr>
          </w:p>
          <w:p w14:paraId="5117E3CE" w14:textId="3B1B0514" w:rsidR="006202D7" w:rsidRPr="00014DE8" w:rsidRDefault="006202D7" w:rsidP="0072128A">
            <w:pPr>
              <w:jc w:val="center"/>
              <w:rPr>
                <w:rFonts w:ascii="Calibri" w:eastAsia="Calibri" w:hAnsi="Calibri" w:cs="Calibri"/>
                <w:color w:val="000000"/>
                <w:sz w:val="24"/>
              </w:rPr>
            </w:pPr>
            <w:r w:rsidRPr="00014DE8">
              <w:rPr>
                <w:rFonts w:ascii="Calibri" w:eastAsia="Calibri" w:hAnsi="Calibri" w:cs="Calibri"/>
                <w:color w:val="000000"/>
                <w:sz w:val="24"/>
              </w:rPr>
              <w:t xml:space="preserve">“I am a </w:t>
            </w:r>
            <w:proofErr w:type="gramStart"/>
            <w:r w:rsidRPr="00014DE8">
              <w:rPr>
                <w:rFonts w:ascii="Calibri" w:eastAsia="Calibri" w:hAnsi="Calibri" w:cs="Calibri"/>
                <w:color w:val="000000"/>
                <w:sz w:val="24"/>
              </w:rPr>
              <w:t>keen  explorer</w:t>
            </w:r>
            <w:proofErr w:type="gramEnd"/>
            <w:r w:rsidRPr="00014DE8">
              <w:rPr>
                <w:rFonts w:ascii="Calibri" w:eastAsia="Calibri" w:hAnsi="Calibri" w:cs="Calibri"/>
                <w:color w:val="000000"/>
                <w:sz w:val="24"/>
              </w:rPr>
              <w:t>”</w:t>
            </w:r>
          </w:p>
          <w:p w14:paraId="1C8B2BB5" w14:textId="169EA084" w:rsidR="006202D7" w:rsidRPr="00014DE8" w:rsidRDefault="006202D7" w:rsidP="0072128A">
            <w:pPr>
              <w:spacing w:line="259" w:lineRule="auto"/>
              <w:ind w:left="128"/>
              <w:jc w:val="center"/>
              <w:rPr>
                <w:rFonts w:ascii="Calibri" w:eastAsia="Calibri" w:hAnsi="Calibri" w:cs="Calibri"/>
                <w:color w:val="000000"/>
                <w:sz w:val="24"/>
              </w:rPr>
            </w:pPr>
          </w:p>
          <w:p w14:paraId="22187860" w14:textId="5E80B008" w:rsidR="006202D7" w:rsidRPr="0072128A" w:rsidRDefault="006202D7" w:rsidP="0072128A">
            <w:pPr>
              <w:spacing w:line="242" w:lineRule="auto"/>
              <w:ind w:left="15"/>
              <w:jc w:val="center"/>
              <w:rPr>
                <w:rFonts w:ascii="Calibri" w:eastAsia="Calibri" w:hAnsi="Calibri" w:cs="Calibri"/>
                <w:b/>
                <w:i/>
                <w:color w:val="000000"/>
                <w:sz w:val="24"/>
              </w:rPr>
            </w:pPr>
            <w:proofErr w:type="gramStart"/>
            <w:r w:rsidRPr="0072128A">
              <w:rPr>
                <w:rFonts w:ascii="Calibri" w:eastAsia="Calibri" w:hAnsi="Calibri" w:cs="Calibri"/>
                <w:b/>
                <w:i/>
                <w:color w:val="000000"/>
                <w:sz w:val="20"/>
              </w:rPr>
              <w:t>Two Year Old</w:t>
            </w:r>
            <w:proofErr w:type="gramEnd"/>
            <w:r w:rsidRPr="0072128A">
              <w:rPr>
                <w:rFonts w:ascii="Calibri" w:eastAsia="Calibri" w:hAnsi="Calibri" w:cs="Calibri"/>
                <w:b/>
                <w:i/>
                <w:color w:val="000000"/>
                <w:sz w:val="20"/>
              </w:rPr>
              <w:t xml:space="preserve"> end point</w:t>
            </w:r>
          </w:p>
          <w:p w14:paraId="12F83F62" w14:textId="09EE1912" w:rsidR="006202D7" w:rsidRPr="0072128A" w:rsidRDefault="006202D7" w:rsidP="0072128A">
            <w:pPr>
              <w:spacing w:line="259" w:lineRule="auto"/>
              <w:ind w:left="128"/>
              <w:jc w:val="center"/>
              <w:rPr>
                <w:rFonts w:ascii="Calibri" w:eastAsia="Calibri" w:hAnsi="Calibri" w:cs="Calibri"/>
                <w:b/>
                <w:i/>
                <w:color w:val="000000"/>
                <w:sz w:val="24"/>
              </w:rPr>
            </w:pPr>
          </w:p>
          <w:p w14:paraId="1963CFFB" w14:textId="77777777" w:rsidR="006202D7" w:rsidRDefault="006202D7" w:rsidP="0072128A">
            <w:pPr>
              <w:spacing w:line="259" w:lineRule="auto"/>
              <w:ind w:left="119" w:right="174"/>
              <w:jc w:val="center"/>
              <w:rPr>
                <w:rFonts w:ascii="Calibri" w:eastAsia="Calibri" w:hAnsi="Calibri" w:cs="Calibri"/>
                <w:b/>
                <w:i/>
                <w:color w:val="000000"/>
                <w:sz w:val="20"/>
              </w:rPr>
            </w:pPr>
            <w:r w:rsidRPr="0072128A">
              <w:rPr>
                <w:rFonts w:ascii="Calibri" w:eastAsia="Calibri" w:hAnsi="Calibri" w:cs="Calibri"/>
                <w:b/>
                <w:i/>
                <w:color w:val="000000"/>
                <w:sz w:val="20"/>
              </w:rPr>
              <w:t>Vocabulary:  trees, flowers, some animal names, the weather,</w:t>
            </w:r>
          </w:p>
          <w:p w14:paraId="58A44A1F" w14:textId="76C25C82" w:rsidR="0072128A" w:rsidRPr="00014DE8" w:rsidRDefault="0072128A" w:rsidP="0072128A">
            <w:pPr>
              <w:spacing w:line="259" w:lineRule="auto"/>
              <w:ind w:left="119" w:right="174"/>
              <w:jc w:val="center"/>
              <w:rPr>
                <w:rFonts w:ascii="Calibri" w:eastAsia="Calibri" w:hAnsi="Calibri" w:cs="Calibri"/>
                <w:color w:val="000000"/>
                <w:sz w:val="24"/>
              </w:rPr>
            </w:pPr>
          </w:p>
        </w:tc>
        <w:tc>
          <w:tcPr>
            <w:tcW w:w="4725" w:type="dxa"/>
            <w:shd w:val="clear" w:color="auto" w:fill="F9D7F2"/>
          </w:tcPr>
          <w:p w14:paraId="4CB724F1" w14:textId="3A7D474C" w:rsidR="006202D7" w:rsidRPr="0072128A" w:rsidRDefault="006202D7" w:rsidP="0072128A">
            <w:pPr>
              <w:pStyle w:val="NoSpacing"/>
              <w:numPr>
                <w:ilvl w:val="0"/>
                <w:numId w:val="11"/>
              </w:numPr>
              <w:rPr>
                <w:rFonts w:ascii="Calibri" w:eastAsia="Calibri" w:hAnsi="Calibri" w:cs="Calibri"/>
                <w:sz w:val="20"/>
                <w:szCs w:val="20"/>
              </w:rPr>
            </w:pPr>
            <w:r w:rsidRPr="0072128A">
              <w:rPr>
                <w:rFonts w:ascii="Calibri" w:eastAsia="Calibri" w:hAnsi="Calibri" w:cs="Calibri"/>
                <w:sz w:val="20"/>
                <w:szCs w:val="20"/>
              </w:rPr>
              <w:t xml:space="preserve">I show curiosity about the world around me, through play and exploration.  </w:t>
            </w:r>
          </w:p>
          <w:p w14:paraId="054BEE72" w14:textId="77777777" w:rsidR="006202D7" w:rsidRPr="0072128A" w:rsidRDefault="006202D7" w:rsidP="0072128A">
            <w:pPr>
              <w:pStyle w:val="NoSpacing"/>
              <w:numPr>
                <w:ilvl w:val="0"/>
                <w:numId w:val="11"/>
              </w:numPr>
              <w:rPr>
                <w:rFonts w:eastAsia="Calibri"/>
                <w:sz w:val="24"/>
              </w:rPr>
            </w:pPr>
            <w:r w:rsidRPr="0072128A">
              <w:rPr>
                <w:rFonts w:ascii="Calibri" w:eastAsia="Calibri" w:hAnsi="Calibri" w:cs="Calibri"/>
                <w:sz w:val="20"/>
                <w:szCs w:val="20"/>
              </w:rPr>
              <w:t>I use simple words to make comments about the weather/ seasons/plants and animals.</w:t>
            </w:r>
            <w:r w:rsidRPr="00014DE8">
              <w:rPr>
                <w:rFonts w:eastAsia="Calibri"/>
              </w:rPr>
              <w:t xml:space="preserve"> </w:t>
            </w:r>
          </w:p>
          <w:p w14:paraId="531E861B" w14:textId="77777777" w:rsidR="0072128A" w:rsidRPr="0072128A" w:rsidRDefault="0072128A" w:rsidP="0072128A">
            <w:pPr>
              <w:pStyle w:val="NoSpacing"/>
              <w:numPr>
                <w:ilvl w:val="0"/>
                <w:numId w:val="11"/>
              </w:numPr>
              <w:rPr>
                <w:rFonts w:ascii="Calibri" w:eastAsia="Calibri" w:hAnsi="Calibri" w:cs="Calibri"/>
                <w:sz w:val="20"/>
                <w:szCs w:val="20"/>
              </w:rPr>
            </w:pPr>
            <w:r w:rsidRPr="0072128A">
              <w:rPr>
                <w:rFonts w:ascii="Calibri" w:eastAsia="Calibri" w:hAnsi="Calibri" w:cs="Calibri"/>
                <w:sz w:val="20"/>
                <w:szCs w:val="20"/>
              </w:rPr>
              <w:t>I repeat actions that have an effect.</w:t>
            </w:r>
          </w:p>
          <w:p w14:paraId="2CD207FA" w14:textId="77777777" w:rsidR="0072128A" w:rsidRPr="0072128A" w:rsidRDefault="0072128A" w:rsidP="0072128A">
            <w:pPr>
              <w:pStyle w:val="NoSpacing"/>
              <w:numPr>
                <w:ilvl w:val="0"/>
                <w:numId w:val="11"/>
              </w:numPr>
              <w:rPr>
                <w:rFonts w:ascii="Calibri" w:eastAsia="Calibri" w:hAnsi="Calibri" w:cs="Calibri"/>
                <w:sz w:val="20"/>
                <w:szCs w:val="20"/>
              </w:rPr>
            </w:pPr>
            <w:r w:rsidRPr="0072128A">
              <w:rPr>
                <w:rFonts w:ascii="Calibri" w:eastAsia="Calibri" w:hAnsi="Calibri" w:cs="Calibri"/>
                <w:sz w:val="20"/>
                <w:szCs w:val="20"/>
              </w:rPr>
              <w:t>I explore materials with different properties.</w:t>
            </w:r>
          </w:p>
          <w:p w14:paraId="2910FEF4" w14:textId="1FF88CD4" w:rsidR="0072128A" w:rsidRPr="00014DE8" w:rsidRDefault="0072128A" w:rsidP="0072128A">
            <w:pPr>
              <w:pStyle w:val="NoSpacing"/>
              <w:numPr>
                <w:ilvl w:val="0"/>
                <w:numId w:val="11"/>
              </w:numPr>
              <w:rPr>
                <w:rFonts w:eastAsia="Calibri"/>
                <w:sz w:val="24"/>
              </w:rPr>
            </w:pPr>
            <w:r w:rsidRPr="0072128A">
              <w:rPr>
                <w:rFonts w:ascii="Calibri" w:eastAsia="Calibri" w:hAnsi="Calibri" w:cs="Calibri"/>
                <w:sz w:val="20"/>
                <w:szCs w:val="20"/>
              </w:rPr>
              <w:t>I explore natural materials, indoors and outside.</w:t>
            </w:r>
            <w:r>
              <w:rPr>
                <w:rFonts w:eastAsia="Calibri"/>
              </w:rPr>
              <w:t xml:space="preserve"> </w:t>
            </w:r>
          </w:p>
        </w:tc>
        <w:tc>
          <w:tcPr>
            <w:tcW w:w="3980" w:type="dxa"/>
            <w:gridSpan w:val="2"/>
            <w:shd w:val="clear" w:color="auto" w:fill="F9D7F2"/>
          </w:tcPr>
          <w:p w14:paraId="0C11A279" w14:textId="77777777" w:rsidR="006202D7" w:rsidRPr="0072128A" w:rsidRDefault="006202D7" w:rsidP="0072128A">
            <w:pPr>
              <w:pStyle w:val="NoSpacing"/>
              <w:numPr>
                <w:ilvl w:val="0"/>
                <w:numId w:val="11"/>
              </w:numPr>
              <w:rPr>
                <w:rFonts w:ascii="Calibri" w:eastAsia="Calibri" w:hAnsi="Calibri" w:cs="Calibri"/>
                <w:sz w:val="20"/>
                <w:szCs w:val="20"/>
              </w:rPr>
            </w:pPr>
            <w:r w:rsidRPr="0072128A">
              <w:rPr>
                <w:rFonts w:ascii="Calibri" w:eastAsia="Calibri" w:hAnsi="Calibri" w:cs="Calibri"/>
                <w:sz w:val="20"/>
                <w:szCs w:val="20"/>
              </w:rPr>
              <w:t xml:space="preserve">Continuous access to the outdoor provision., both the small garden and the larger garden space </w:t>
            </w:r>
          </w:p>
          <w:p w14:paraId="645892E4" w14:textId="627DB94D" w:rsidR="006202D7" w:rsidRPr="0072128A" w:rsidRDefault="006202D7" w:rsidP="0072128A">
            <w:pPr>
              <w:pStyle w:val="NoSpacing"/>
              <w:numPr>
                <w:ilvl w:val="0"/>
                <w:numId w:val="11"/>
              </w:numPr>
              <w:rPr>
                <w:rFonts w:ascii="Calibri" w:eastAsia="Calibri" w:hAnsi="Calibri" w:cs="Calibri"/>
                <w:sz w:val="20"/>
                <w:szCs w:val="20"/>
              </w:rPr>
            </w:pPr>
            <w:r w:rsidRPr="0072128A">
              <w:rPr>
                <w:rFonts w:ascii="Calibri" w:eastAsia="Calibri" w:hAnsi="Calibri" w:cs="Calibri"/>
                <w:sz w:val="20"/>
                <w:szCs w:val="20"/>
              </w:rPr>
              <w:t xml:space="preserve">The exploratory tray brings nature to life and is filled with a range of </w:t>
            </w:r>
            <w:r w:rsidR="0072128A" w:rsidRPr="0072128A">
              <w:rPr>
                <w:rFonts w:ascii="Calibri" w:eastAsia="Calibri" w:hAnsi="Calibri" w:cs="Calibri"/>
                <w:sz w:val="20"/>
                <w:szCs w:val="20"/>
              </w:rPr>
              <w:t>multisensory resources</w:t>
            </w:r>
            <w:r w:rsidRPr="0072128A">
              <w:rPr>
                <w:rFonts w:ascii="Calibri" w:eastAsia="Calibri" w:hAnsi="Calibri" w:cs="Calibri"/>
                <w:sz w:val="20"/>
                <w:szCs w:val="20"/>
              </w:rPr>
              <w:t>, for e.g. wild garlic or pumpkins and squashes</w:t>
            </w:r>
            <w:r w:rsidR="0072128A">
              <w:rPr>
                <w:rFonts w:ascii="Calibri" w:eastAsia="Calibri" w:hAnsi="Calibri" w:cs="Calibri"/>
                <w:sz w:val="20"/>
                <w:szCs w:val="20"/>
              </w:rPr>
              <w:t xml:space="preserve">. </w:t>
            </w:r>
            <w:r w:rsidRPr="0072128A">
              <w:rPr>
                <w:rFonts w:eastAsia="Calibri"/>
              </w:rPr>
              <w:t xml:space="preserve"> </w:t>
            </w:r>
          </w:p>
        </w:tc>
      </w:tr>
      <w:tr w:rsidR="006202D7" w:rsidRPr="00014DE8" w14:paraId="395B8C9A" w14:textId="77777777" w:rsidTr="007944FD">
        <w:trPr>
          <w:trHeight w:val="3719"/>
        </w:trPr>
        <w:tc>
          <w:tcPr>
            <w:tcW w:w="1927" w:type="dxa"/>
            <w:shd w:val="clear" w:color="auto" w:fill="96DFF2"/>
          </w:tcPr>
          <w:p w14:paraId="3FCE6C2F" w14:textId="77777777" w:rsidR="0072128A" w:rsidRDefault="0072128A" w:rsidP="00014DE8">
            <w:pPr>
              <w:spacing w:after="41"/>
              <w:jc w:val="center"/>
              <w:rPr>
                <w:rFonts w:ascii="Calibri" w:eastAsia="Calibri" w:hAnsi="Calibri" w:cs="Calibri"/>
                <w:color w:val="000000"/>
                <w:sz w:val="24"/>
              </w:rPr>
            </w:pPr>
          </w:p>
          <w:p w14:paraId="16298E1E" w14:textId="0C3A9E0F" w:rsidR="006202D7" w:rsidRPr="00014DE8" w:rsidRDefault="006202D7" w:rsidP="00014DE8">
            <w:pPr>
              <w:spacing w:after="41"/>
              <w:jc w:val="center"/>
              <w:rPr>
                <w:rFonts w:ascii="Calibri" w:eastAsia="Calibri" w:hAnsi="Calibri" w:cs="Calibri"/>
                <w:color w:val="000000"/>
                <w:sz w:val="24"/>
              </w:rPr>
            </w:pPr>
            <w:r w:rsidRPr="00014DE8">
              <w:rPr>
                <w:rFonts w:ascii="Calibri" w:eastAsia="Calibri" w:hAnsi="Calibri" w:cs="Calibri"/>
                <w:color w:val="000000"/>
                <w:sz w:val="24"/>
              </w:rPr>
              <w:t xml:space="preserve">“I am active and curious” </w:t>
            </w:r>
          </w:p>
          <w:p w14:paraId="533DCB5F" w14:textId="77777777" w:rsidR="006202D7" w:rsidRPr="00014DE8" w:rsidRDefault="006202D7" w:rsidP="00014DE8">
            <w:pPr>
              <w:spacing w:line="259" w:lineRule="auto"/>
              <w:ind w:left="147"/>
              <w:jc w:val="center"/>
              <w:rPr>
                <w:rFonts w:ascii="Calibri" w:eastAsia="Calibri" w:hAnsi="Calibri" w:cs="Calibri"/>
                <w:color w:val="000000"/>
                <w:sz w:val="24"/>
              </w:rPr>
            </w:pPr>
            <w:r w:rsidRPr="00014DE8">
              <w:rPr>
                <w:rFonts w:ascii="Calibri" w:eastAsia="Calibri" w:hAnsi="Calibri" w:cs="Calibri"/>
                <w:color w:val="000000"/>
                <w:sz w:val="28"/>
              </w:rPr>
              <w:t xml:space="preserve"> </w:t>
            </w:r>
          </w:p>
          <w:p w14:paraId="04AFD761" w14:textId="6F29E88B" w:rsidR="006202D7" w:rsidRDefault="006202D7" w:rsidP="0072128A">
            <w:pPr>
              <w:spacing w:line="259" w:lineRule="auto"/>
              <w:ind w:left="143"/>
              <w:jc w:val="center"/>
              <w:rPr>
                <w:rFonts w:ascii="Calibri" w:eastAsia="Calibri" w:hAnsi="Calibri" w:cs="Calibri"/>
                <w:b/>
                <w:i/>
                <w:color w:val="000000"/>
                <w:sz w:val="20"/>
                <w:szCs w:val="20"/>
              </w:rPr>
            </w:pPr>
            <w:r w:rsidRPr="0072128A">
              <w:rPr>
                <w:rFonts w:ascii="Calibri" w:eastAsia="Calibri" w:hAnsi="Calibri" w:cs="Calibri"/>
                <w:b/>
                <w:i/>
                <w:color w:val="000000"/>
                <w:sz w:val="20"/>
                <w:szCs w:val="20"/>
              </w:rPr>
              <w:t xml:space="preserve">Rising </w:t>
            </w:r>
            <w:r w:rsidR="0072128A">
              <w:rPr>
                <w:rFonts w:ascii="Calibri" w:eastAsia="Calibri" w:hAnsi="Calibri" w:cs="Calibri"/>
                <w:b/>
                <w:i/>
                <w:color w:val="000000"/>
                <w:sz w:val="20"/>
                <w:szCs w:val="20"/>
              </w:rPr>
              <w:t>T</w:t>
            </w:r>
            <w:r w:rsidRPr="0072128A">
              <w:rPr>
                <w:rFonts w:ascii="Calibri" w:eastAsia="Calibri" w:hAnsi="Calibri" w:cs="Calibri"/>
                <w:b/>
                <w:i/>
                <w:color w:val="000000"/>
                <w:sz w:val="20"/>
                <w:szCs w:val="20"/>
              </w:rPr>
              <w:t>hree end point</w:t>
            </w:r>
          </w:p>
          <w:p w14:paraId="35CB1C79" w14:textId="4C103116" w:rsidR="0072128A" w:rsidRDefault="0072128A" w:rsidP="0072128A">
            <w:pPr>
              <w:spacing w:line="259" w:lineRule="auto"/>
              <w:ind w:left="143"/>
              <w:jc w:val="center"/>
              <w:rPr>
                <w:rFonts w:ascii="Calibri" w:eastAsia="Calibri" w:hAnsi="Calibri" w:cs="Calibri"/>
                <w:color w:val="000000"/>
                <w:sz w:val="20"/>
                <w:szCs w:val="20"/>
              </w:rPr>
            </w:pPr>
          </w:p>
          <w:p w14:paraId="2437FEBF" w14:textId="0902C82E" w:rsidR="0072128A" w:rsidRPr="0072128A" w:rsidRDefault="0072128A" w:rsidP="0072128A">
            <w:pPr>
              <w:spacing w:line="259" w:lineRule="auto"/>
              <w:ind w:left="143"/>
              <w:jc w:val="center"/>
              <w:rPr>
                <w:rFonts w:ascii="Calibri" w:eastAsia="Calibri" w:hAnsi="Calibri" w:cs="Calibri"/>
                <w:color w:val="000000"/>
                <w:sz w:val="20"/>
                <w:szCs w:val="20"/>
              </w:rPr>
            </w:pPr>
            <w:r w:rsidRPr="0072128A">
              <w:rPr>
                <w:rFonts w:ascii="Calibri" w:eastAsia="Calibri" w:hAnsi="Calibri" w:cs="Calibri"/>
                <w:b/>
                <w:i/>
                <w:color w:val="000000"/>
                <w:sz w:val="20"/>
              </w:rPr>
              <w:t xml:space="preserve">Vocabulary:  </w:t>
            </w:r>
            <w:r>
              <w:rPr>
                <w:rFonts w:ascii="Calibri" w:eastAsia="Calibri" w:hAnsi="Calibri" w:cs="Calibri"/>
                <w:b/>
                <w:i/>
                <w:color w:val="000000"/>
                <w:sz w:val="20"/>
              </w:rPr>
              <w:t xml:space="preserve">plants, flowers, vegetables, fruits, seasons, autumn, winter, spring, summer, </w:t>
            </w:r>
          </w:p>
          <w:p w14:paraId="2DEF6A24" w14:textId="02D4A6F9" w:rsidR="006202D7" w:rsidRPr="00014DE8" w:rsidRDefault="006202D7" w:rsidP="001369CF">
            <w:pPr>
              <w:spacing w:line="259" w:lineRule="auto"/>
              <w:rPr>
                <w:rFonts w:ascii="Calibri" w:eastAsia="Calibri" w:hAnsi="Calibri" w:cs="Calibri"/>
                <w:color w:val="000000"/>
                <w:sz w:val="24"/>
              </w:rPr>
            </w:pPr>
          </w:p>
        </w:tc>
        <w:tc>
          <w:tcPr>
            <w:tcW w:w="4725" w:type="dxa"/>
            <w:shd w:val="clear" w:color="auto" w:fill="96DFF2"/>
          </w:tcPr>
          <w:p w14:paraId="60BA1E91" w14:textId="16BB61D1" w:rsidR="006202D7" w:rsidRPr="0072128A" w:rsidRDefault="006202D7" w:rsidP="0072128A">
            <w:pPr>
              <w:pStyle w:val="NoSpacing"/>
              <w:numPr>
                <w:ilvl w:val="0"/>
                <w:numId w:val="12"/>
              </w:numPr>
              <w:rPr>
                <w:rFonts w:ascii="Calibri" w:eastAsia="Calibri" w:hAnsi="Calibri" w:cs="Calibri"/>
                <w:sz w:val="20"/>
                <w:szCs w:val="20"/>
              </w:rPr>
            </w:pPr>
            <w:r w:rsidRPr="0072128A">
              <w:rPr>
                <w:rFonts w:ascii="Calibri" w:eastAsia="Calibri" w:hAnsi="Calibri" w:cs="Calibri"/>
                <w:sz w:val="20"/>
                <w:szCs w:val="20"/>
              </w:rPr>
              <w:t xml:space="preserve">I ask questions and make comments about the natural world around me.  </w:t>
            </w:r>
          </w:p>
          <w:p w14:paraId="5F338275" w14:textId="77777777" w:rsidR="006202D7" w:rsidRPr="0072128A" w:rsidRDefault="006202D7" w:rsidP="0072128A">
            <w:pPr>
              <w:pStyle w:val="NoSpacing"/>
              <w:numPr>
                <w:ilvl w:val="0"/>
                <w:numId w:val="12"/>
              </w:numPr>
              <w:rPr>
                <w:rFonts w:ascii="Calibri" w:eastAsia="Calibri" w:hAnsi="Calibri" w:cs="Calibri"/>
                <w:sz w:val="20"/>
                <w:szCs w:val="20"/>
              </w:rPr>
            </w:pPr>
            <w:r w:rsidRPr="0072128A">
              <w:rPr>
                <w:rFonts w:ascii="Calibri" w:eastAsia="Calibri" w:hAnsi="Calibri" w:cs="Calibri"/>
                <w:sz w:val="20"/>
                <w:szCs w:val="20"/>
              </w:rPr>
              <w:t xml:space="preserve">I have a keen interest in exploring the seasons, through outdoor play and sensory trays.  </w:t>
            </w:r>
          </w:p>
          <w:p w14:paraId="13E8EC63" w14:textId="77777777" w:rsidR="006202D7" w:rsidRPr="0072128A" w:rsidRDefault="006202D7" w:rsidP="0072128A">
            <w:pPr>
              <w:pStyle w:val="NoSpacing"/>
              <w:numPr>
                <w:ilvl w:val="0"/>
                <w:numId w:val="12"/>
              </w:numPr>
              <w:rPr>
                <w:rFonts w:eastAsia="Calibri"/>
                <w:sz w:val="24"/>
              </w:rPr>
            </w:pPr>
            <w:r w:rsidRPr="0072128A">
              <w:rPr>
                <w:rFonts w:ascii="Calibri" w:eastAsia="Calibri" w:hAnsi="Calibri" w:cs="Calibri"/>
                <w:sz w:val="20"/>
                <w:szCs w:val="20"/>
              </w:rPr>
              <w:t>I use a range of media to make marks that represent main details of animals and plants.</w:t>
            </w:r>
            <w:r w:rsidRPr="00014DE8">
              <w:rPr>
                <w:rFonts w:eastAsia="Calibri"/>
              </w:rPr>
              <w:t xml:space="preserve"> </w:t>
            </w:r>
          </w:p>
          <w:p w14:paraId="1238EBE9" w14:textId="77777777" w:rsidR="0072128A" w:rsidRPr="001369CF" w:rsidRDefault="0072128A" w:rsidP="0072128A">
            <w:pPr>
              <w:pStyle w:val="NoSpacing"/>
              <w:numPr>
                <w:ilvl w:val="0"/>
                <w:numId w:val="12"/>
              </w:numPr>
              <w:rPr>
                <w:rFonts w:ascii="Calibri" w:eastAsia="Calibri" w:hAnsi="Calibri" w:cs="Calibri"/>
                <w:sz w:val="20"/>
                <w:szCs w:val="20"/>
              </w:rPr>
            </w:pPr>
            <w:r w:rsidRPr="001369CF">
              <w:rPr>
                <w:rFonts w:ascii="Calibri" w:eastAsia="Calibri" w:hAnsi="Calibri" w:cs="Calibri"/>
                <w:sz w:val="20"/>
                <w:szCs w:val="20"/>
              </w:rPr>
              <w:t xml:space="preserve">I explore and respond to different natural phenomena in my setting and on trips. </w:t>
            </w:r>
          </w:p>
          <w:p w14:paraId="346C447C" w14:textId="77777777" w:rsidR="0072128A" w:rsidRPr="001369CF" w:rsidRDefault="001369CF" w:rsidP="0072128A">
            <w:pPr>
              <w:pStyle w:val="NoSpacing"/>
              <w:numPr>
                <w:ilvl w:val="0"/>
                <w:numId w:val="12"/>
              </w:numPr>
              <w:rPr>
                <w:rFonts w:ascii="Calibri" w:eastAsia="Calibri" w:hAnsi="Calibri" w:cs="Calibri"/>
                <w:sz w:val="20"/>
                <w:szCs w:val="20"/>
              </w:rPr>
            </w:pPr>
            <w:r w:rsidRPr="001369CF">
              <w:rPr>
                <w:rFonts w:ascii="Calibri" w:eastAsia="Calibri" w:hAnsi="Calibri" w:cs="Calibri"/>
                <w:sz w:val="20"/>
                <w:szCs w:val="20"/>
              </w:rPr>
              <w:t>I use all my senses in hands-on exploration of natural materials.</w:t>
            </w:r>
          </w:p>
          <w:p w14:paraId="2C5F7AC4" w14:textId="77777777" w:rsidR="001369CF" w:rsidRPr="001369CF" w:rsidRDefault="001369CF" w:rsidP="0072128A">
            <w:pPr>
              <w:pStyle w:val="NoSpacing"/>
              <w:numPr>
                <w:ilvl w:val="0"/>
                <w:numId w:val="12"/>
              </w:numPr>
              <w:rPr>
                <w:rFonts w:ascii="Calibri" w:eastAsia="Calibri" w:hAnsi="Calibri" w:cs="Calibri"/>
                <w:sz w:val="20"/>
                <w:szCs w:val="20"/>
              </w:rPr>
            </w:pPr>
            <w:r w:rsidRPr="001369CF">
              <w:rPr>
                <w:rFonts w:ascii="Calibri" w:eastAsia="Calibri" w:hAnsi="Calibri" w:cs="Calibri"/>
                <w:sz w:val="20"/>
                <w:szCs w:val="20"/>
              </w:rPr>
              <w:t>I explore collections of materials with similar and/or different properties.</w:t>
            </w:r>
          </w:p>
          <w:p w14:paraId="1EF768B9" w14:textId="77777777" w:rsidR="001369CF" w:rsidRPr="001369CF" w:rsidRDefault="001369CF" w:rsidP="0072128A">
            <w:pPr>
              <w:pStyle w:val="NoSpacing"/>
              <w:numPr>
                <w:ilvl w:val="0"/>
                <w:numId w:val="12"/>
              </w:numPr>
              <w:rPr>
                <w:rFonts w:eastAsia="Calibri"/>
                <w:sz w:val="24"/>
              </w:rPr>
            </w:pPr>
            <w:r w:rsidRPr="001369CF">
              <w:rPr>
                <w:rFonts w:ascii="Calibri" w:eastAsia="Calibri" w:hAnsi="Calibri" w:cs="Calibri"/>
                <w:sz w:val="20"/>
                <w:szCs w:val="20"/>
              </w:rPr>
              <w:t>I am beginning to talk about what I see, using new words.</w:t>
            </w:r>
          </w:p>
          <w:p w14:paraId="5620A961" w14:textId="1FEE32B0" w:rsidR="001369CF" w:rsidRPr="00014DE8" w:rsidRDefault="001369CF" w:rsidP="0072128A">
            <w:pPr>
              <w:pStyle w:val="NoSpacing"/>
              <w:numPr>
                <w:ilvl w:val="0"/>
                <w:numId w:val="12"/>
              </w:numPr>
              <w:rPr>
                <w:rFonts w:eastAsia="Calibri"/>
                <w:sz w:val="24"/>
              </w:rPr>
            </w:pPr>
            <w:r>
              <w:rPr>
                <w:rFonts w:ascii="Calibri" w:eastAsia="Calibri" w:hAnsi="Calibri" w:cs="Calibri"/>
                <w:sz w:val="20"/>
                <w:szCs w:val="20"/>
              </w:rPr>
              <w:t>I explore how things work.</w:t>
            </w:r>
          </w:p>
        </w:tc>
        <w:tc>
          <w:tcPr>
            <w:tcW w:w="3980" w:type="dxa"/>
            <w:gridSpan w:val="2"/>
            <w:shd w:val="clear" w:color="auto" w:fill="96DFF2"/>
          </w:tcPr>
          <w:p w14:paraId="3E0ED723" w14:textId="44C3A814" w:rsidR="006202D7" w:rsidRPr="0072128A" w:rsidRDefault="006202D7" w:rsidP="0072128A">
            <w:pPr>
              <w:pStyle w:val="NoSpacing"/>
              <w:numPr>
                <w:ilvl w:val="0"/>
                <w:numId w:val="12"/>
              </w:numPr>
              <w:rPr>
                <w:rFonts w:ascii="Calibri" w:eastAsia="Calibri" w:hAnsi="Calibri" w:cs="Calibri"/>
                <w:sz w:val="20"/>
                <w:szCs w:val="20"/>
              </w:rPr>
            </w:pPr>
            <w:r w:rsidRPr="0072128A">
              <w:rPr>
                <w:rFonts w:ascii="Calibri" w:eastAsia="Calibri" w:hAnsi="Calibri" w:cs="Calibri"/>
                <w:sz w:val="20"/>
                <w:szCs w:val="20"/>
              </w:rPr>
              <w:t>Forest Fun exposes children to a range of new natural world experiences</w:t>
            </w:r>
            <w:r w:rsidR="0072128A">
              <w:rPr>
                <w:rFonts w:ascii="Calibri" w:eastAsia="Calibri" w:hAnsi="Calibri" w:cs="Calibri"/>
                <w:sz w:val="20"/>
                <w:szCs w:val="20"/>
              </w:rPr>
              <w:t>.</w:t>
            </w:r>
            <w:r w:rsidRPr="0072128A">
              <w:rPr>
                <w:rFonts w:ascii="Calibri" w:eastAsia="Calibri" w:hAnsi="Calibri" w:cs="Calibri"/>
                <w:sz w:val="20"/>
                <w:szCs w:val="20"/>
              </w:rPr>
              <w:t xml:space="preserve"> </w:t>
            </w:r>
          </w:p>
          <w:p w14:paraId="5A603EF1" w14:textId="3209AD82" w:rsidR="006202D7" w:rsidRPr="00014DE8" w:rsidRDefault="0072128A" w:rsidP="0072128A">
            <w:pPr>
              <w:pStyle w:val="NoSpacing"/>
              <w:numPr>
                <w:ilvl w:val="0"/>
                <w:numId w:val="12"/>
              </w:numPr>
              <w:rPr>
                <w:rFonts w:eastAsia="Calibri"/>
                <w:sz w:val="24"/>
              </w:rPr>
            </w:pPr>
            <w:r>
              <w:rPr>
                <w:rFonts w:ascii="Calibri" w:eastAsia="Calibri" w:hAnsi="Calibri" w:cs="Calibri"/>
                <w:sz w:val="20"/>
                <w:szCs w:val="20"/>
              </w:rPr>
              <w:t xml:space="preserve">We </w:t>
            </w:r>
            <w:r w:rsidR="006202D7" w:rsidRPr="0072128A">
              <w:rPr>
                <w:rFonts w:ascii="Calibri" w:eastAsia="Calibri" w:hAnsi="Calibri" w:cs="Calibri"/>
                <w:sz w:val="20"/>
                <w:szCs w:val="20"/>
              </w:rPr>
              <w:t xml:space="preserve">bring nature to life and provide a hands-on, </w:t>
            </w:r>
            <w:r w:rsidRPr="0072128A">
              <w:rPr>
                <w:rFonts w:ascii="Calibri" w:eastAsia="Calibri" w:hAnsi="Calibri" w:cs="Calibri"/>
                <w:sz w:val="20"/>
                <w:szCs w:val="20"/>
              </w:rPr>
              <w:t>multi-sensory</w:t>
            </w:r>
            <w:r w:rsidR="006202D7" w:rsidRPr="0072128A">
              <w:rPr>
                <w:rFonts w:ascii="Calibri" w:eastAsia="Calibri" w:hAnsi="Calibri" w:cs="Calibri"/>
                <w:sz w:val="20"/>
                <w:szCs w:val="20"/>
              </w:rPr>
              <w:t xml:space="preserve"> approach</w:t>
            </w:r>
            <w:r>
              <w:rPr>
                <w:rFonts w:ascii="Calibri" w:eastAsia="Calibri" w:hAnsi="Calibri" w:cs="Calibri"/>
                <w:sz w:val="20"/>
                <w:szCs w:val="20"/>
              </w:rPr>
              <w:t>.</w:t>
            </w:r>
            <w:r w:rsidR="006202D7" w:rsidRPr="00014DE8">
              <w:rPr>
                <w:rFonts w:eastAsia="Calibri"/>
              </w:rPr>
              <w:t xml:space="preserve"> </w:t>
            </w:r>
          </w:p>
        </w:tc>
      </w:tr>
      <w:tr w:rsidR="006202D7" w:rsidRPr="00014DE8" w14:paraId="53611EE7" w14:textId="77777777" w:rsidTr="007944FD">
        <w:trPr>
          <w:trHeight w:val="4425"/>
        </w:trPr>
        <w:tc>
          <w:tcPr>
            <w:tcW w:w="1927" w:type="dxa"/>
            <w:shd w:val="clear" w:color="auto" w:fill="FFE599"/>
          </w:tcPr>
          <w:p w14:paraId="7C79F6AA" w14:textId="77777777" w:rsidR="001369CF" w:rsidRDefault="001369CF" w:rsidP="00014DE8">
            <w:pPr>
              <w:spacing w:after="41"/>
              <w:ind w:left="112"/>
              <w:jc w:val="center"/>
              <w:rPr>
                <w:rFonts w:ascii="Calibri" w:eastAsia="Calibri" w:hAnsi="Calibri" w:cs="Calibri"/>
                <w:color w:val="000000"/>
                <w:sz w:val="24"/>
              </w:rPr>
            </w:pPr>
          </w:p>
          <w:p w14:paraId="082DBCC0" w14:textId="33166052" w:rsidR="006202D7" w:rsidRPr="00014DE8" w:rsidRDefault="006202D7" w:rsidP="00014DE8">
            <w:pPr>
              <w:spacing w:after="41"/>
              <w:ind w:left="112"/>
              <w:jc w:val="center"/>
              <w:rPr>
                <w:rFonts w:ascii="Calibri" w:eastAsia="Calibri" w:hAnsi="Calibri" w:cs="Calibri"/>
                <w:color w:val="000000"/>
                <w:sz w:val="24"/>
              </w:rPr>
            </w:pPr>
            <w:r w:rsidRPr="00014DE8">
              <w:rPr>
                <w:rFonts w:ascii="Calibri" w:eastAsia="Calibri" w:hAnsi="Calibri" w:cs="Calibri"/>
                <w:color w:val="000000"/>
                <w:sz w:val="24"/>
              </w:rPr>
              <w:t xml:space="preserve">“I am capable and confident” </w:t>
            </w:r>
          </w:p>
          <w:p w14:paraId="5DAECC31" w14:textId="77777777" w:rsidR="006202D7" w:rsidRPr="00014DE8" w:rsidRDefault="006202D7" w:rsidP="00014DE8">
            <w:pPr>
              <w:spacing w:line="259" w:lineRule="auto"/>
              <w:ind w:left="152"/>
              <w:jc w:val="center"/>
              <w:rPr>
                <w:rFonts w:ascii="Calibri" w:eastAsia="Calibri" w:hAnsi="Calibri" w:cs="Calibri"/>
                <w:color w:val="000000"/>
                <w:sz w:val="24"/>
              </w:rPr>
            </w:pPr>
            <w:r w:rsidRPr="00014DE8">
              <w:rPr>
                <w:rFonts w:ascii="Calibri" w:eastAsia="Calibri" w:hAnsi="Calibri" w:cs="Calibri"/>
                <w:color w:val="000000"/>
                <w:sz w:val="28"/>
              </w:rPr>
              <w:t xml:space="preserve"> </w:t>
            </w:r>
          </w:p>
          <w:p w14:paraId="15DC67B8" w14:textId="6DF8D689" w:rsidR="006202D7" w:rsidRPr="001369CF" w:rsidRDefault="006202D7" w:rsidP="001369CF">
            <w:pPr>
              <w:spacing w:line="259" w:lineRule="auto"/>
              <w:ind w:left="88"/>
              <w:jc w:val="center"/>
              <w:rPr>
                <w:rFonts w:ascii="Calibri" w:eastAsia="Calibri" w:hAnsi="Calibri" w:cs="Calibri"/>
                <w:b/>
                <w:i/>
                <w:color w:val="000000"/>
                <w:sz w:val="20"/>
                <w:szCs w:val="20"/>
              </w:rPr>
            </w:pPr>
            <w:r w:rsidRPr="001369CF">
              <w:rPr>
                <w:rFonts w:ascii="Calibri" w:eastAsia="Calibri" w:hAnsi="Calibri" w:cs="Calibri"/>
                <w:b/>
                <w:i/>
                <w:color w:val="000000"/>
                <w:sz w:val="20"/>
                <w:szCs w:val="20"/>
              </w:rPr>
              <w:t>Pre-School end point</w:t>
            </w:r>
          </w:p>
          <w:p w14:paraId="0A0BE65F" w14:textId="7E4B2C7E" w:rsidR="006202D7" w:rsidRPr="001369CF" w:rsidRDefault="006202D7" w:rsidP="001369CF">
            <w:pPr>
              <w:spacing w:line="259" w:lineRule="auto"/>
              <w:ind w:left="133"/>
              <w:jc w:val="center"/>
              <w:rPr>
                <w:rFonts w:ascii="Calibri" w:eastAsia="Calibri" w:hAnsi="Calibri" w:cs="Calibri"/>
                <w:b/>
                <w:i/>
                <w:color w:val="000000"/>
                <w:sz w:val="20"/>
                <w:szCs w:val="20"/>
              </w:rPr>
            </w:pPr>
          </w:p>
          <w:p w14:paraId="05917201" w14:textId="24F6DF2D" w:rsidR="006202D7" w:rsidRPr="001369CF" w:rsidRDefault="006202D7" w:rsidP="001369CF">
            <w:pPr>
              <w:spacing w:after="1" w:line="241" w:lineRule="auto"/>
              <w:ind w:left="119" w:right="44"/>
              <w:jc w:val="center"/>
              <w:rPr>
                <w:rFonts w:ascii="Calibri" w:eastAsia="Calibri" w:hAnsi="Calibri" w:cs="Calibri"/>
                <w:b/>
                <w:i/>
                <w:color w:val="000000"/>
                <w:sz w:val="20"/>
                <w:szCs w:val="20"/>
              </w:rPr>
            </w:pPr>
            <w:r w:rsidRPr="001369CF">
              <w:rPr>
                <w:rFonts w:ascii="Calibri" w:eastAsia="Calibri" w:hAnsi="Calibri" w:cs="Calibri"/>
                <w:b/>
                <w:i/>
                <w:color w:val="000000"/>
                <w:sz w:val="20"/>
                <w:szCs w:val="20"/>
              </w:rPr>
              <w:t>Vocabulary:  flowers, plants, names of trees, names of natural objects, e.g.</w:t>
            </w:r>
          </w:p>
          <w:p w14:paraId="37CF3946" w14:textId="2DDC8F80" w:rsidR="006202D7" w:rsidRPr="00014DE8" w:rsidRDefault="006202D7" w:rsidP="001369CF">
            <w:pPr>
              <w:spacing w:line="259" w:lineRule="auto"/>
              <w:ind w:left="119"/>
              <w:jc w:val="center"/>
              <w:rPr>
                <w:rFonts w:ascii="Calibri" w:eastAsia="Calibri" w:hAnsi="Calibri" w:cs="Calibri"/>
                <w:color w:val="000000"/>
                <w:sz w:val="24"/>
              </w:rPr>
            </w:pPr>
            <w:r w:rsidRPr="001369CF">
              <w:rPr>
                <w:rFonts w:ascii="Calibri" w:eastAsia="Calibri" w:hAnsi="Calibri" w:cs="Calibri"/>
                <w:b/>
                <w:i/>
                <w:color w:val="000000"/>
                <w:sz w:val="20"/>
                <w:szCs w:val="20"/>
              </w:rPr>
              <w:t>shell, stone,</w:t>
            </w:r>
          </w:p>
        </w:tc>
        <w:tc>
          <w:tcPr>
            <w:tcW w:w="4725" w:type="dxa"/>
            <w:shd w:val="clear" w:color="auto" w:fill="FFE599"/>
          </w:tcPr>
          <w:p w14:paraId="10DECD3E" w14:textId="0B44D950" w:rsidR="006202D7" w:rsidRPr="001369CF" w:rsidRDefault="006202D7" w:rsidP="001369CF">
            <w:pPr>
              <w:pStyle w:val="NoSpacing"/>
              <w:numPr>
                <w:ilvl w:val="0"/>
                <w:numId w:val="13"/>
              </w:numPr>
              <w:rPr>
                <w:rFonts w:ascii="Calibri" w:eastAsia="Calibri" w:hAnsi="Calibri" w:cs="Calibri"/>
                <w:sz w:val="20"/>
                <w:szCs w:val="20"/>
              </w:rPr>
            </w:pPr>
            <w:r w:rsidRPr="001369CF">
              <w:rPr>
                <w:rFonts w:ascii="Calibri" w:eastAsia="Calibri" w:hAnsi="Calibri" w:cs="Calibri"/>
                <w:sz w:val="20"/>
                <w:szCs w:val="20"/>
              </w:rPr>
              <w:t xml:space="preserve">Through play, creativity and questioning I explore the natural world around me. </w:t>
            </w:r>
          </w:p>
          <w:p w14:paraId="4E74828A" w14:textId="3EEAB0F7" w:rsidR="006202D7" w:rsidRPr="001369CF" w:rsidRDefault="006202D7" w:rsidP="001369CF">
            <w:pPr>
              <w:pStyle w:val="NoSpacing"/>
              <w:numPr>
                <w:ilvl w:val="0"/>
                <w:numId w:val="13"/>
              </w:numPr>
              <w:rPr>
                <w:rFonts w:ascii="Calibri" w:eastAsia="Calibri" w:hAnsi="Calibri" w:cs="Calibri"/>
                <w:sz w:val="20"/>
                <w:szCs w:val="20"/>
              </w:rPr>
            </w:pPr>
            <w:r w:rsidRPr="001369CF">
              <w:rPr>
                <w:rFonts w:ascii="Calibri" w:eastAsia="Calibri" w:hAnsi="Calibri" w:cs="Calibri"/>
                <w:sz w:val="20"/>
                <w:szCs w:val="20"/>
              </w:rPr>
              <w:t xml:space="preserve">Using my </w:t>
            </w:r>
            <w:r w:rsidR="001369CF" w:rsidRPr="001369CF">
              <w:rPr>
                <w:rFonts w:ascii="Calibri" w:eastAsia="Calibri" w:hAnsi="Calibri" w:cs="Calibri"/>
                <w:sz w:val="20"/>
                <w:szCs w:val="20"/>
              </w:rPr>
              <w:t>experiences,</w:t>
            </w:r>
            <w:r w:rsidRPr="001369CF">
              <w:rPr>
                <w:rFonts w:ascii="Calibri" w:eastAsia="Calibri" w:hAnsi="Calibri" w:cs="Calibri"/>
                <w:sz w:val="20"/>
                <w:szCs w:val="20"/>
              </w:rPr>
              <w:t xml:space="preserve"> I can talk about the similarities and differences of the world around me and how it changes throughout the year.  </w:t>
            </w:r>
          </w:p>
          <w:p w14:paraId="66C0B8C1" w14:textId="77777777" w:rsidR="006202D7" w:rsidRPr="001369CF" w:rsidRDefault="006202D7" w:rsidP="001369CF">
            <w:pPr>
              <w:pStyle w:val="NoSpacing"/>
              <w:numPr>
                <w:ilvl w:val="0"/>
                <w:numId w:val="13"/>
              </w:numPr>
              <w:rPr>
                <w:rFonts w:ascii="Calibri" w:eastAsia="Calibri" w:hAnsi="Calibri" w:cs="Calibri"/>
                <w:sz w:val="20"/>
                <w:szCs w:val="20"/>
              </w:rPr>
            </w:pPr>
            <w:r w:rsidRPr="001369CF">
              <w:rPr>
                <w:rFonts w:ascii="Calibri" w:eastAsia="Calibri" w:hAnsi="Calibri" w:cs="Calibri"/>
                <w:sz w:val="20"/>
                <w:szCs w:val="20"/>
              </w:rPr>
              <w:t xml:space="preserve">I can talk about the seasons and the main characteristics of the changes.  </w:t>
            </w:r>
          </w:p>
          <w:p w14:paraId="5E5BDF09" w14:textId="77777777" w:rsidR="006202D7" w:rsidRPr="001369CF" w:rsidRDefault="006202D7" w:rsidP="001369CF">
            <w:pPr>
              <w:pStyle w:val="NoSpacing"/>
              <w:numPr>
                <w:ilvl w:val="0"/>
                <w:numId w:val="13"/>
              </w:numPr>
              <w:rPr>
                <w:rFonts w:ascii="Calibri" w:eastAsia="Calibri" w:hAnsi="Calibri" w:cs="Calibri"/>
                <w:sz w:val="20"/>
                <w:szCs w:val="20"/>
              </w:rPr>
            </w:pPr>
            <w:r w:rsidRPr="001369CF">
              <w:rPr>
                <w:rFonts w:ascii="Calibri" w:eastAsia="Calibri" w:hAnsi="Calibri" w:cs="Calibri"/>
                <w:sz w:val="20"/>
                <w:szCs w:val="20"/>
              </w:rPr>
              <w:t xml:space="preserve">I use a range of media to make detailed pictures of animals and plants. </w:t>
            </w:r>
          </w:p>
          <w:p w14:paraId="3D9367A8" w14:textId="77777777" w:rsidR="001369CF" w:rsidRPr="001369CF" w:rsidRDefault="001369CF" w:rsidP="001369CF">
            <w:pPr>
              <w:pStyle w:val="NoSpacing"/>
              <w:numPr>
                <w:ilvl w:val="0"/>
                <w:numId w:val="13"/>
              </w:numPr>
              <w:rPr>
                <w:rFonts w:ascii="Calibri" w:eastAsia="Calibri" w:hAnsi="Calibri" w:cs="Calibri"/>
                <w:sz w:val="20"/>
                <w:szCs w:val="20"/>
              </w:rPr>
            </w:pPr>
            <w:r w:rsidRPr="001369CF">
              <w:rPr>
                <w:rFonts w:ascii="Calibri" w:eastAsia="Calibri" w:hAnsi="Calibri" w:cs="Calibri"/>
                <w:sz w:val="20"/>
                <w:szCs w:val="20"/>
              </w:rPr>
              <w:t>I talk about what I see, using a wide vocabulary.</w:t>
            </w:r>
          </w:p>
          <w:p w14:paraId="6ACD71BE" w14:textId="77777777" w:rsidR="001369CF" w:rsidRPr="001369CF" w:rsidRDefault="001369CF" w:rsidP="001369CF">
            <w:pPr>
              <w:pStyle w:val="NoSpacing"/>
              <w:numPr>
                <w:ilvl w:val="0"/>
                <w:numId w:val="13"/>
              </w:numPr>
              <w:rPr>
                <w:rFonts w:ascii="Calibri" w:eastAsia="Calibri" w:hAnsi="Calibri" w:cs="Calibri"/>
                <w:sz w:val="20"/>
                <w:szCs w:val="20"/>
              </w:rPr>
            </w:pPr>
            <w:r w:rsidRPr="001369CF">
              <w:rPr>
                <w:rFonts w:ascii="Calibri" w:eastAsia="Calibri" w:hAnsi="Calibri" w:cs="Calibri"/>
                <w:sz w:val="20"/>
                <w:szCs w:val="20"/>
              </w:rPr>
              <w:t>I understand the key features of a lifecycle of a plant and an animal.</w:t>
            </w:r>
          </w:p>
          <w:p w14:paraId="7532F549" w14:textId="77777777" w:rsidR="001369CF" w:rsidRPr="001369CF" w:rsidRDefault="001369CF" w:rsidP="001369CF">
            <w:pPr>
              <w:pStyle w:val="NoSpacing"/>
              <w:numPr>
                <w:ilvl w:val="0"/>
                <w:numId w:val="13"/>
              </w:numPr>
              <w:rPr>
                <w:rFonts w:ascii="Calibri" w:eastAsia="Calibri" w:hAnsi="Calibri" w:cs="Calibri"/>
                <w:sz w:val="20"/>
                <w:szCs w:val="20"/>
              </w:rPr>
            </w:pPr>
            <w:r w:rsidRPr="001369CF">
              <w:rPr>
                <w:rFonts w:ascii="Calibri" w:eastAsia="Calibri" w:hAnsi="Calibri" w:cs="Calibri"/>
                <w:sz w:val="20"/>
                <w:szCs w:val="20"/>
              </w:rPr>
              <w:t>I am beginning to understand the need to respect and care for the natural environment and all living things.</w:t>
            </w:r>
          </w:p>
          <w:p w14:paraId="0F458A54" w14:textId="77777777" w:rsidR="001369CF" w:rsidRPr="001369CF" w:rsidRDefault="001369CF" w:rsidP="001369CF">
            <w:pPr>
              <w:pStyle w:val="NoSpacing"/>
              <w:numPr>
                <w:ilvl w:val="0"/>
                <w:numId w:val="13"/>
              </w:numPr>
              <w:rPr>
                <w:rFonts w:ascii="Calibri" w:eastAsia="Calibri" w:hAnsi="Calibri" w:cs="Calibri"/>
                <w:sz w:val="20"/>
                <w:szCs w:val="20"/>
              </w:rPr>
            </w:pPr>
            <w:r w:rsidRPr="001369CF">
              <w:rPr>
                <w:rFonts w:ascii="Calibri" w:eastAsia="Calibri" w:hAnsi="Calibri" w:cs="Calibri"/>
                <w:sz w:val="20"/>
                <w:szCs w:val="20"/>
              </w:rPr>
              <w:t>I explore and talk about different forces I can feel.</w:t>
            </w:r>
          </w:p>
          <w:p w14:paraId="0A7CAF0A" w14:textId="7C9018C7" w:rsidR="001369CF" w:rsidRPr="001369CF" w:rsidRDefault="001369CF" w:rsidP="001369CF">
            <w:pPr>
              <w:pStyle w:val="NoSpacing"/>
              <w:numPr>
                <w:ilvl w:val="0"/>
                <w:numId w:val="13"/>
              </w:numPr>
              <w:rPr>
                <w:rFonts w:ascii="Calibri" w:eastAsia="Calibri" w:hAnsi="Calibri" w:cs="Calibri"/>
                <w:sz w:val="20"/>
                <w:szCs w:val="20"/>
              </w:rPr>
            </w:pPr>
            <w:r w:rsidRPr="001369CF">
              <w:rPr>
                <w:rFonts w:ascii="Calibri" w:eastAsia="Calibri" w:hAnsi="Calibri" w:cs="Calibri"/>
                <w:sz w:val="20"/>
                <w:szCs w:val="20"/>
              </w:rPr>
              <w:t xml:space="preserve">I can talk about the differences between materials and changes they notice. </w:t>
            </w:r>
          </w:p>
        </w:tc>
        <w:tc>
          <w:tcPr>
            <w:tcW w:w="3980" w:type="dxa"/>
            <w:gridSpan w:val="2"/>
            <w:shd w:val="clear" w:color="auto" w:fill="FFE599"/>
          </w:tcPr>
          <w:p w14:paraId="6C53CDD3" w14:textId="1E294835" w:rsidR="006202D7" w:rsidRPr="001369CF" w:rsidRDefault="006202D7" w:rsidP="001369CF">
            <w:pPr>
              <w:pStyle w:val="NoSpacing"/>
              <w:numPr>
                <w:ilvl w:val="0"/>
                <w:numId w:val="13"/>
              </w:numPr>
              <w:rPr>
                <w:rFonts w:ascii="Calibri" w:eastAsia="Calibri" w:hAnsi="Calibri" w:cs="Calibri"/>
                <w:sz w:val="20"/>
                <w:szCs w:val="20"/>
              </w:rPr>
            </w:pPr>
            <w:r w:rsidRPr="001369CF">
              <w:rPr>
                <w:rFonts w:ascii="Calibri" w:eastAsia="Calibri" w:hAnsi="Calibri" w:cs="Calibri"/>
                <w:sz w:val="20"/>
                <w:szCs w:val="20"/>
              </w:rPr>
              <w:t xml:space="preserve">The learning environment ‘brings’ the outside in’ to be explored in much more in-depth and intricate </w:t>
            </w:r>
            <w:r w:rsidR="001369CF" w:rsidRPr="001369CF">
              <w:rPr>
                <w:rFonts w:ascii="Calibri" w:eastAsia="Calibri" w:hAnsi="Calibri" w:cs="Calibri"/>
                <w:sz w:val="20"/>
                <w:szCs w:val="20"/>
              </w:rPr>
              <w:t>ways.</w:t>
            </w:r>
          </w:p>
          <w:p w14:paraId="660C0485" w14:textId="63445F59" w:rsidR="006202D7" w:rsidRPr="001369CF" w:rsidRDefault="006202D7" w:rsidP="001369CF">
            <w:pPr>
              <w:pStyle w:val="NoSpacing"/>
              <w:numPr>
                <w:ilvl w:val="0"/>
                <w:numId w:val="13"/>
              </w:numPr>
              <w:rPr>
                <w:rFonts w:ascii="Calibri" w:eastAsia="Calibri" w:hAnsi="Calibri" w:cs="Calibri"/>
                <w:sz w:val="20"/>
                <w:szCs w:val="20"/>
              </w:rPr>
            </w:pPr>
            <w:r w:rsidRPr="001369CF">
              <w:rPr>
                <w:rFonts w:ascii="Calibri" w:eastAsia="Calibri" w:hAnsi="Calibri" w:cs="Calibri"/>
                <w:sz w:val="20"/>
                <w:szCs w:val="20"/>
              </w:rPr>
              <w:t xml:space="preserve">Objects for talking points are brought in and shared during group time, for example a </w:t>
            </w:r>
            <w:r w:rsidR="001369CF" w:rsidRPr="001369CF">
              <w:rPr>
                <w:rFonts w:ascii="Calibri" w:eastAsia="Calibri" w:hAnsi="Calibri" w:cs="Calibri"/>
                <w:sz w:val="20"/>
                <w:szCs w:val="20"/>
              </w:rPr>
              <w:t>bird’s</w:t>
            </w:r>
            <w:r w:rsidRPr="001369CF">
              <w:rPr>
                <w:rFonts w:ascii="Calibri" w:eastAsia="Calibri" w:hAnsi="Calibri" w:cs="Calibri"/>
                <w:sz w:val="20"/>
                <w:szCs w:val="20"/>
              </w:rPr>
              <w:t xml:space="preserve"> nest</w:t>
            </w:r>
            <w:r w:rsidR="001369CF">
              <w:rPr>
                <w:rFonts w:ascii="Calibri" w:eastAsia="Calibri" w:hAnsi="Calibri" w:cs="Calibri"/>
                <w:sz w:val="20"/>
                <w:szCs w:val="20"/>
              </w:rPr>
              <w:t>.</w:t>
            </w:r>
          </w:p>
          <w:p w14:paraId="76165FAB" w14:textId="3438ABAD" w:rsidR="006202D7" w:rsidRPr="00014DE8" w:rsidRDefault="006202D7" w:rsidP="001369CF">
            <w:pPr>
              <w:pStyle w:val="NoSpacing"/>
              <w:numPr>
                <w:ilvl w:val="0"/>
                <w:numId w:val="13"/>
              </w:numPr>
              <w:rPr>
                <w:rFonts w:eastAsia="Calibri"/>
                <w:sz w:val="24"/>
              </w:rPr>
            </w:pPr>
            <w:r w:rsidRPr="001369CF">
              <w:rPr>
                <w:rFonts w:ascii="Calibri" w:eastAsia="Calibri" w:hAnsi="Calibri" w:cs="Calibri"/>
                <w:sz w:val="20"/>
                <w:szCs w:val="20"/>
              </w:rPr>
              <w:t xml:space="preserve">Children are taught explicitly how to respect and care for the natural world through work </w:t>
            </w:r>
            <w:r w:rsidR="001369CF">
              <w:rPr>
                <w:rFonts w:ascii="Calibri" w:eastAsia="Calibri" w:hAnsi="Calibri" w:cs="Calibri"/>
                <w:sz w:val="20"/>
                <w:szCs w:val="20"/>
              </w:rPr>
              <w:t xml:space="preserve">on our garden. </w:t>
            </w:r>
            <w:r w:rsidRPr="00014DE8">
              <w:rPr>
                <w:rFonts w:eastAsia="Calibri"/>
              </w:rPr>
              <w:t xml:space="preserve">  </w:t>
            </w:r>
          </w:p>
        </w:tc>
      </w:tr>
    </w:tbl>
    <w:p w14:paraId="13E0287F" w14:textId="77777777" w:rsidR="00014DE8" w:rsidRDefault="00014DE8" w:rsidP="00014DE8"/>
    <w:sectPr w:rsidR="00014DE8" w:rsidSect="005C1CB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487AA" w14:textId="77777777" w:rsidR="00175D45" w:rsidRDefault="00175D45" w:rsidP="00175D45">
      <w:pPr>
        <w:spacing w:after="0" w:line="240" w:lineRule="auto"/>
      </w:pPr>
      <w:r>
        <w:separator/>
      </w:r>
    </w:p>
  </w:endnote>
  <w:endnote w:type="continuationSeparator" w:id="0">
    <w:p w14:paraId="7CB51190" w14:textId="77777777" w:rsidR="00175D45" w:rsidRDefault="00175D45" w:rsidP="0017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38587" w14:textId="77777777" w:rsidR="005F45D4" w:rsidRDefault="005F4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B567C" w14:textId="77777777" w:rsidR="005F45D4" w:rsidRDefault="005F4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205D6" w14:textId="77777777" w:rsidR="005F45D4" w:rsidRDefault="005F4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74DE7" w14:textId="77777777" w:rsidR="00175D45" w:rsidRDefault="00175D45" w:rsidP="00175D45">
      <w:pPr>
        <w:spacing w:after="0" w:line="240" w:lineRule="auto"/>
      </w:pPr>
      <w:r>
        <w:separator/>
      </w:r>
    </w:p>
  </w:footnote>
  <w:footnote w:type="continuationSeparator" w:id="0">
    <w:p w14:paraId="0A580D02" w14:textId="77777777" w:rsidR="00175D45" w:rsidRDefault="00175D45" w:rsidP="00175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9E29D" w14:textId="77777777" w:rsidR="005F45D4" w:rsidRDefault="005F4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66689" w14:textId="799FCEBC" w:rsidR="00175D45" w:rsidRDefault="00175D45" w:rsidP="00175D45">
    <w:pPr>
      <w:pStyle w:val="Header"/>
      <w:jc w:val="center"/>
    </w:pPr>
    <w:r>
      <w:rPr>
        <w:rFonts w:ascii="Bradley Hand ITC" w:hAnsi="Bradley Hand ITC"/>
        <w:sz w:val="52"/>
        <w:szCs w:val="52"/>
      </w:rPr>
      <w:t xml:space="preserve">      </w:t>
    </w:r>
    <w:r w:rsidR="005F45D4" w:rsidRPr="001550FF">
      <w:rPr>
        <w:noProof/>
      </w:rPr>
      <w:drawing>
        <wp:inline distT="0" distB="0" distL="0" distR="0" wp14:anchorId="218F0B3C" wp14:editId="30F9D007">
          <wp:extent cx="892020" cy="885825"/>
          <wp:effectExtent l="0" t="0" r="3810" b="0"/>
          <wp:docPr id="602965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703" cy="892461"/>
                  </a:xfrm>
                  <a:prstGeom prst="rect">
                    <a:avLst/>
                  </a:prstGeom>
                  <a:noFill/>
                  <a:ln>
                    <a:noFill/>
                  </a:ln>
                </pic:spPr>
              </pic:pic>
            </a:graphicData>
          </a:graphic>
        </wp:inline>
      </w:drawing>
    </w:r>
    <w:r w:rsidRPr="0011636F">
      <w:rPr>
        <w:rFonts w:ascii="Bradley Hand ITC" w:hAnsi="Bradley Hand ITC"/>
        <w:sz w:val="52"/>
        <w:szCs w:val="52"/>
      </w:rPr>
      <w:ptab w:relativeTo="margin" w:alignment="center" w:leader="none"/>
    </w:r>
    <w:r w:rsidRPr="0011636F">
      <w:rPr>
        <w:rFonts w:ascii="Bradley Hand ITC" w:hAnsi="Bradley Hand ITC"/>
        <w:sz w:val="52"/>
        <w:szCs w:val="52"/>
      </w:rPr>
      <w:t>Curriculum Sequence</w:t>
    </w:r>
    <w:r w:rsidRPr="0011636F">
      <w:rPr>
        <w:rFonts w:ascii="Bradley Hand ITC" w:hAnsi="Bradley Hand ITC"/>
        <w:sz w:val="52"/>
        <w:szCs w:val="52"/>
      </w:rPr>
      <w:ptab w:relativeTo="margin" w:alignment="right" w:leader="none"/>
    </w:r>
  </w:p>
  <w:p w14:paraId="7DDCF48B" w14:textId="77777777" w:rsidR="00175D45" w:rsidRDefault="00175D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91B31" w14:textId="77777777" w:rsidR="005F45D4" w:rsidRDefault="005F4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6E70"/>
    <w:multiLevelType w:val="hybridMultilevel"/>
    <w:tmpl w:val="59C65E6A"/>
    <w:lvl w:ilvl="0" w:tplc="120A45E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B7DD6"/>
    <w:multiLevelType w:val="hybridMultilevel"/>
    <w:tmpl w:val="993882EE"/>
    <w:lvl w:ilvl="0" w:tplc="8872F8F0">
      <w:start w:val="1"/>
      <w:numFmt w:val="bullet"/>
      <w:lvlText w:val="•"/>
      <w:lvlJc w:val="left"/>
      <w:pPr>
        <w:ind w:left="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2C669A">
      <w:start w:val="1"/>
      <w:numFmt w:val="bullet"/>
      <w:lvlText w:val="o"/>
      <w:lvlJc w:val="left"/>
      <w:pPr>
        <w:ind w:left="1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00DDA0">
      <w:start w:val="1"/>
      <w:numFmt w:val="bullet"/>
      <w:lvlText w:val="▪"/>
      <w:lvlJc w:val="left"/>
      <w:pPr>
        <w:ind w:left="19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E82250">
      <w:start w:val="1"/>
      <w:numFmt w:val="bullet"/>
      <w:lvlText w:val="•"/>
      <w:lvlJc w:val="left"/>
      <w:pPr>
        <w:ind w:left="2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FED530">
      <w:start w:val="1"/>
      <w:numFmt w:val="bullet"/>
      <w:lvlText w:val="o"/>
      <w:lvlJc w:val="left"/>
      <w:pPr>
        <w:ind w:left="3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FA83EC">
      <w:start w:val="1"/>
      <w:numFmt w:val="bullet"/>
      <w:lvlText w:val="▪"/>
      <w:lvlJc w:val="left"/>
      <w:pPr>
        <w:ind w:left="40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320EDA">
      <w:start w:val="1"/>
      <w:numFmt w:val="bullet"/>
      <w:lvlText w:val="•"/>
      <w:lvlJc w:val="left"/>
      <w:pPr>
        <w:ind w:left="4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BE1276">
      <w:start w:val="1"/>
      <w:numFmt w:val="bullet"/>
      <w:lvlText w:val="o"/>
      <w:lvlJc w:val="left"/>
      <w:pPr>
        <w:ind w:left="5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48A296">
      <w:start w:val="1"/>
      <w:numFmt w:val="bullet"/>
      <w:lvlText w:val="▪"/>
      <w:lvlJc w:val="left"/>
      <w:pPr>
        <w:ind w:left="6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BF5CA6"/>
    <w:multiLevelType w:val="hybridMultilevel"/>
    <w:tmpl w:val="37E8433C"/>
    <w:lvl w:ilvl="0" w:tplc="CAEA2FB2">
      <w:start w:val="1"/>
      <w:numFmt w:val="bullet"/>
      <w:lvlText w:val="•"/>
      <w:lvlJc w:val="left"/>
      <w:pPr>
        <w:ind w:left="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C0FBC6">
      <w:start w:val="1"/>
      <w:numFmt w:val="bullet"/>
      <w:lvlText w:val="o"/>
      <w:lvlJc w:val="left"/>
      <w:pPr>
        <w:ind w:left="1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D2591C">
      <w:start w:val="1"/>
      <w:numFmt w:val="bullet"/>
      <w:lvlText w:val="▪"/>
      <w:lvlJc w:val="left"/>
      <w:pPr>
        <w:ind w:left="1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A0D882">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A6BAAA">
      <w:start w:val="1"/>
      <w:numFmt w:val="bullet"/>
      <w:lvlText w:val="o"/>
      <w:lvlJc w:val="left"/>
      <w:pPr>
        <w:ind w:left="3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18F812">
      <w:start w:val="1"/>
      <w:numFmt w:val="bullet"/>
      <w:lvlText w:val="▪"/>
      <w:lvlJc w:val="left"/>
      <w:pPr>
        <w:ind w:left="4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E8AF3A">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A00F1E">
      <w:start w:val="1"/>
      <w:numFmt w:val="bullet"/>
      <w:lvlText w:val="o"/>
      <w:lvlJc w:val="left"/>
      <w:pPr>
        <w:ind w:left="5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4647DC">
      <w:start w:val="1"/>
      <w:numFmt w:val="bullet"/>
      <w:lvlText w:val="▪"/>
      <w:lvlJc w:val="left"/>
      <w:pPr>
        <w:ind w:left="6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A968C4"/>
    <w:multiLevelType w:val="hybridMultilevel"/>
    <w:tmpl w:val="4A922FFC"/>
    <w:lvl w:ilvl="0" w:tplc="120A45E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A5AAA"/>
    <w:multiLevelType w:val="hybridMultilevel"/>
    <w:tmpl w:val="43E04ABA"/>
    <w:lvl w:ilvl="0" w:tplc="120A45E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D3F3C"/>
    <w:multiLevelType w:val="hybridMultilevel"/>
    <w:tmpl w:val="4D84362C"/>
    <w:lvl w:ilvl="0" w:tplc="A658EC8A">
      <w:start w:val="1"/>
      <w:numFmt w:val="bullet"/>
      <w:lvlText w:val="•"/>
      <w:lvlJc w:val="left"/>
      <w:pPr>
        <w:ind w:left="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AE93BA">
      <w:start w:val="1"/>
      <w:numFmt w:val="bullet"/>
      <w:lvlText w:val="o"/>
      <w:lvlJc w:val="left"/>
      <w:pPr>
        <w:ind w:left="1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0EAC84">
      <w:start w:val="1"/>
      <w:numFmt w:val="bullet"/>
      <w:lvlText w:val="▪"/>
      <w:lvlJc w:val="left"/>
      <w:pPr>
        <w:ind w:left="19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3E23B0">
      <w:start w:val="1"/>
      <w:numFmt w:val="bullet"/>
      <w:lvlText w:val="•"/>
      <w:lvlJc w:val="left"/>
      <w:pPr>
        <w:ind w:left="2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94CB58">
      <w:start w:val="1"/>
      <w:numFmt w:val="bullet"/>
      <w:lvlText w:val="o"/>
      <w:lvlJc w:val="left"/>
      <w:pPr>
        <w:ind w:left="3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F4284E">
      <w:start w:val="1"/>
      <w:numFmt w:val="bullet"/>
      <w:lvlText w:val="▪"/>
      <w:lvlJc w:val="left"/>
      <w:pPr>
        <w:ind w:left="40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24C26C">
      <w:start w:val="1"/>
      <w:numFmt w:val="bullet"/>
      <w:lvlText w:val="•"/>
      <w:lvlJc w:val="left"/>
      <w:pPr>
        <w:ind w:left="4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4836A4">
      <w:start w:val="1"/>
      <w:numFmt w:val="bullet"/>
      <w:lvlText w:val="o"/>
      <w:lvlJc w:val="left"/>
      <w:pPr>
        <w:ind w:left="5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AE1A44">
      <w:start w:val="1"/>
      <w:numFmt w:val="bullet"/>
      <w:lvlText w:val="▪"/>
      <w:lvlJc w:val="left"/>
      <w:pPr>
        <w:ind w:left="6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23440F5"/>
    <w:multiLevelType w:val="hybridMultilevel"/>
    <w:tmpl w:val="975665FE"/>
    <w:lvl w:ilvl="0" w:tplc="55749B32">
      <w:start w:val="1"/>
      <w:numFmt w:val="bullet"/>
      <w:lvlText w:val="•"/>
      <w:lvlJc w:val="left"/>
      <w:pPr>
        <w:ind w:left="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EEC8DE">
      <w:start w:val="1"/>
      <w:numFmt w:val="bullet"/>
      <w:lvlText w:val="o"/>
      <w:lvlJc w:val="left"/>
      <w:pPr>
        <w:ind w:left="11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EC2FE4">
      <w:start w:val="1"/>
      <w:numFmt w:val="bullet"/>
      <w:lvlText w:val="▪"/>
      <w:lvlJc w:val="left"/>
      <w:pPr>
        <w:ind w:left="19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A61618">
      <w:start w:val="1"/>
      <w:numFmt w:val="bullet"/>
      <w:lvlText w:val="•"/>
      <w:lvlJc w:val="left"/>
      <w:pPr>
        <w:ind w:left="2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BEE014">
      <w:start w:val="1"/>
      <w:numFmt w:val="bullet"/>
      <w:lvlText w:val="o"/>
      <w:lvlJc w:val="left"/>
      <w:pPr>
        <w:ind w:left="3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626376">
      <w:start w:val="1"/>
      <w:numFmt w:val="bullet"/>
      <w:lvlText w:val="▪"/>
      <w:lvlJc w:val="left"/>
      <w:pPr>
        <w:ind w:left="4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E65466">
      <w:start w:val="1"/>
      <w:numFmt w:val="bullet"/>
      <w:lvlText w:val="•"/>
      <w:lvlJc w:val="left"/>
      <w:pPr>
        <w:ind w:left="4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AA5C74">
      <w:start w:val="1"/>
      <w:numFmt w:val="bullet"/>
      <w:lvlText w:val="o"/>
      <w:lvlJc w:val="left"/>
      <w:pPr>
        <w:ind w:left="55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B21F2E">
      <w:start w:val="1"/>
      <w:numFmt w:val="bullet"/>
      <w:lvlText w:val="▪"/>
      <w:lvlJc w:val="left"/>
      <w:pPr>
        <w:ind w:left="6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D253CCA"/>
    <w:multiLevelType w:val="hybridMultilevel"/>
    <w:tmpl w:val="880A8DDE"/>
    <w:lvl w:ilvl="0" w:tplc="292CD0AA">
      <w:start w:val="1"/>
      <w:numFmt w:val="bullet"/>
      <w:lvlText w:val="•"/>
      <w:lvlJc w:val="left"/>
      <w:pPr>
        <w:ind w:left="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A47BAE">
      <w:start w:val="1"/>
      <w:numFmt w:val="bullet"/>
      <w:lvlText w:val="o"/>
      <w:lvlJc w:val="left"/>
      <w:pPr>
        <w:ind w:left="1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8638A2">
      <w:start w:val="1"/>
      <w:numFmt w:val="bullet"/>
      <w:lvlText w:val="▪"/>
      <w:lvlJc w:val="left"/>
      <w:pPr>
        <w:ind w:left="1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0C65E8">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105C2A">
      <w:start w:val="1"/>
      <w:numFmt w:val="bullet"/>
      <w:lvlText w:val="o"/>
      <w:lvlJc w:val="left"/>
      <w:pPr>
        <w:ind w:left="3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C4A3C8">
      <w:start w:val="1"/>
      <w:numFmt w:val="bullet"/>
      <w:lvlText w:val="▪"/>
      <w:lvlJc w:val="left"/>
      <w:pPr>
        <w:ind w:left="40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92E8BE">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8A0918">
      <w:start w:val="1"/>
      <w:numFmt w:val="bullet"/>
      <w:lvlText w:val="o"/>
      <w:lvlJc w:val="left"/>
      <w:pPr>
        <w:ind w:left="5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3CD83C">
      <w:start w:val="1"/>
      <w:numFmt w:val="bullet"/>
      <w:lvlText w:val="▪"/>
      <w:lvlJc w:val="left"/>
      <w:pPr>
        <w:ind w:left="6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A115739"/>
    <w:multiLevelType w:val="hybridMultilevel"/>
    <w:tmpl w:val="6BD0A264"/>
    <w:lvl w:ilvl="0" w:tplc="120A45E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D14C1B"/>
    <w:multiLevelType w:val="hybridMultilevel"/>
    <w:tmpl w:val="5142A09C"/>
    <w:lvl w:ilvl="0" w:tplc="120A45E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B171F8"/>
    <w:multiLevelType w:val="hybridMultilevel"/>
    <w:tmpl w:val="9D5A13B6"/>
    <w:lvl w:ilvl="0" w:tplc="120A45E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F9473D"/>
    <w:multiLevelType w:val="hybridMultilevel"/>
    <w:tmpl w:val="5936F968"/>
    <w:lvl w:ilvl="0" w:tplc="A29CDBD0">
      <w:start w:val="1"/>
      <w:numFmt w:val="bullet"/>
      <w:lvlText w:val="•"/>
      <w:lvlJc w:val="left"/>
      <w:pPr>
        <w:ind w:left="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3023DA">
      <w:start w:val="1"/>
      <w:numFmt w:val="bullet"/>
      <w:lvlText w:val="o"/>
      <w:lvlJc w:val="left"/>
      <w:pPr>
        <w:ind w:left="11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9E3450">
      <w:start w:val="1"/>
      <w:numFmt w:val="bullet"/>
      <w:lvlText w:val="▪"/>
      <w:lvlJc w:val="left"/>
      <w:pPr>
        <w:ind w:left="19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480156">
      <w:start w:val="1"/>
      <w:numFmt w:val="bullet"/>
      <w:lvlText w:val="•"/>
      <w:lvlJc w:val="left"/>
      <w:pPr>
        <w:ind w:left="2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624AD8">
      <w:start w:val="1"/>
      <w:numFmt w:val="bullet"/>
      <w:lvlText w:val="o"/>
      <w:lvlJc w:val="left"/>
      <w:pPr>
        <w:ind w:left="3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DA0D94">
      <w:start w:val="1"/>
      <w:numFmt w:val="bullet"/>
      <w:lvlText w:val="▪"/>
      <w:lvlJc w:val="left"/>
      <w:pPr>
        <w:ind w:left="4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F0E894">
      <w:start w:val="1"/>
      <w:numFmt w:val="bullet"/>
      <w:lvlText w:val="•"/>
      <w:lvlJc w:val="left"/>
      <w:pPr>
        <w:ind w:left="4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766072">
      <w:start w:val="1"/>
      <w:numFmt w:val="bullet"/>
      <w:lvlText w:val="o"/>
      <w:lvlJc w:val="left"/>
      <w:pPr>
        <w:ind w:left="55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D24C38">
      <w:start w:val="1"/>
      <w:numFmt w:val="bullet"/>
      <w:lvlText w:val="▪"/>
      <w:lvlJc w:val="left"/>
      <w:pPr>
        <w:ind w:left="6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ED0368D"/>
    <w:multiLevelType w:val="hybridMultilevel"/>
    <w:tmpl w:val="08DC6532"/>
    <w:lvl w:ilvl="0" w:tplc="120A45E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629860">
    <w:abstractNumId w:val="11"/>
  </w:num>
  <w:num w:numId="2" w16cid:durableId="587009006">
    <w:abstractNumId w:val="6"/>
  </w:num>
  <w:num w:numId="3" w16cid:durableId="1588273691">
    <w:abstractNumId w:val="7"/>
  </w:num>
  <w:num w:numId="4" w16cid:durableId="1187519843">
    <w:abstractNumId w:val="5"/>
  </w:num>
  <w:num w:numId="5" w16cid:durableId="1420709774">
    <w:abstractNumId w:val="1"/>
  </w:num>
  <w:num w:numId="6" w16cid:durableId="1142817820">
    <w:abstractNumId w:val="2"/>
  </w:num>
  <w:num w:numId="7" w16cid:durableId="1839955603">
    <w:abstractNumId w:val="8"/>
  </w:num>
  <w:num w:numId="8" w16cid:durableId="1613977893">
    <w:abstractNumId w:val="3"/>
  </w:num>
  <w:num w:numId="9" w16cid:durableId="1807310624">
    <w:abstractNumId w:val="12"/>
  </w:num>
  <w:num w:numId="10" w16cid:durableId="419377762">
    <w:abstractNumId w:val="4"/>
  </w:num>
  <w:num w:numId="11" w16cid:durableId="74980612">
    <w:abstractNumId w:val="9"/>
  </w:num>
  <w:num w:numId="12" w16cid:durableId="1941911013">
    <w:abstractNumId w:val="10"/>
  </w:num>
  <w:num w:numId="13" w16cid:durableId="1458910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B0"/>
    <w:rsid w:val="00014DE8"/>
    <w:rsid w:val="00045BFB"/>
    <w:rsid w:val="00077B1A"/>
    <w:rsid w:val="000F0450"/>
    <w:rsid w:val="001369CF"/>
    <w:rsid w:val="00175D45"/>
    <w:rsid w:val="00246D31"/>
    <w:rsid w:val="00273C1B"/>
    <w:rsid w:val="004C3E8C"/>
    <w:rsid w:val="005C1CB0"/>
    <w:rsid w:val="005F45D4"/>
    <w:rsid w:val="006202D7"/>
    <w:rsid w:val="006A7BBB"/>
    <w:rsid w:val="006B305D"/>
    <w:rsid w:val="0072128A"/>
    <w:rsid w:val="007944FD"/>
    <w:rsid w:val="008676FC"/>
    <w:rsid w:val="009F6A0B"/>
    <w:rsid w:val="00B0462A"/>
    <w:rsid w:val="00C27376"/>
    <w:rsid w:val="00D678BA"/>
    <w:rsid w:val="00DC3C47"/>
    <w:rsid w:val="00EB25DE"/>
    <w:rsid w:val="00F17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E7B1"/>
  <w15:chartTrackingRefBased/>
  <w15:docId w15:val="{3A5D4E8A-B1B2-4DDC-B17C-233E106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14DE8"/>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Grid1"/>
    <w:rsid w:val="00014DE8"/>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14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DE8"/>
    <w:rPr>
      <w:rFonts w:ascii="Segoe UI" w:hAnsi="Segoe UI" w:cs="Segoe UI"/>
      <w:sz w:val="18"/>
      <w:szCs w:val="18"/>
    </w:rPr>
  </w:style>
  <w:style w:type="paragraph" w:styleId="Header">
    <w:name w:val="header"/>
    <w:basedOn w:val="Normal"/>
    <w:link w:val="HeaderChar"/>
    <w:uiPriority w:val="99"/>
    <w:unhideWhenUsed/>
    <w:rsid w:val="00175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45"/>
  </w:style>
  <w:style w:type="paragraph" w:styleId="Footer">
    <w:name w:val="footer"/>
    <w:basedOn w:val="Normal"/>
    <w:link w:val="FooterChar"/>
    <w:uiPriority w:val="99"/>
    <w:unhideWhenUsed/>
    <w:rsid w:val="00175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45"/>
  </w:style>
  <w:style w:type="paragraph" w:styleId="NoSpacing">
    <w:name w:val="No Spacing"/>
    <w:uiPriority w:val="1"/>
    <w:qFormat/>
    <w:rsid w:val="00246D31"/>
    <w:pPr>
      <w:spacing w:after="0" w:line="240" w:lineRule="auto"/>
    </w:pPr>
  </w:style>
  <w:style w:type="paragraph" w:styleId="ListParagraph">
    <w:name w:val="List Paragraph"/>
    <w:basedOn w:val="Normal"/>
    <w:uiPriority w:val="34"/>
    <w:qFormat/>
    <w:rsid w:val="00246D31"/>
    <w:pPr>
      <w:ind w:left="720"/>
      <w:contextualSpacing/>
    </w:pPr>
  </w:style>
  <w:style w:type="paragraph" w:styleId="NormalWeb">
    <w:name w:val="Normal (Web)"/>
    <w:basedOn w:val="Normal"/>
    <w:uiPriority w:val="99"/>
    <w:semiHidden/>
    <w:unhideWhenUsed/>
    <w:rsid w:val="000F0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F0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05646">
      <w:bodyDiv w:val="1"/>
      <w:marLeft w:val="0"/>
      <w:marRight w:val="0"/>
      <w:marTop w:val="0"/>
      <w:marBottom w:val="0"/>
      <w:divBdr>
        <w:top w:val="none" w:sz="0" w:space="0" w:color="auto"/>
        <w:left w:val="none" w:sz="0" w:space="0" w:color="auto"/>
        <w:bottom w:val="none" w:sz="0" w:space="0" w:color="auto"/>
        <w:right w:val="none" w:sz="0" w:space="0" w:color="auto"/>
      </w:divBdr>
    </w:div>
    <w:div w:id="20283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EC67E-71F3-4BEA-95A0-624DCA32D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4</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Champness</dc:creator>
  <cp:keywords/>
  <dc:description/>
  <cp:lastModifiedBy>Lucy Collinge-hill</cp:lastModifiedBy>
  <cp:revision>11</cp:revision>
  <cp:lastPrinted>2022-10-31T13:44:00Z</cp:lastPrinted>
  <dcterms:created xsi:type="dcterms:W3CDTF">2022-10-21T11:39:00Z</dcterms:created>
  <dcterms:modified xsi:type="dcterms:W3CDTF">2024-12-12T11:59:00Z</dcterms:modified>
</cp:coreProperties>
</file>